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0BF5" w:rsidRDefault="00C80BF5">
      <w:pPr>
        <w:suppressAutoHyphens w:val="0"/>
        <w:rPr>
          <w:rFonts w:asciiTheme="minorHAnsi" w:hAnsiTheme="minorHAnsi"/>
          <w:sz w:val="56"/>
          <w:szCs w:val="56"/>
        </w:rPr>
      </w:pPr>
      <w:r w:rsidRPr="00C80BF5">
        <w:rPr>
          <w:noProof/>
          <w:sz w:val="56"/>
          <w:szCs w:val="56"/>
          <w:lang w:eastAsia="de-DE"/>
        </w:rPr>
        <w:drawing>
          <wp:anchor distT="0" distB="0" distL="114300" distR="114300" simplePos="0" relativeHeight="251670528" behindDoc="1" locked="0" layoutInCell="1" allowOverlap="1" wp14:anchorId="57BD0786" wp14:editId="09D67C72">
            <wp:simplePos x="0" y="0"/>
            <wp:positionH relativeFrom="column">
              <wp:posOffset>3967480</wp:posOffset>
            </wp:positionH>
            <wp:positionV relativeFrom="paragraph">
              <wp:posOffset>-309245</wp:posOffset>
            </wp:positionV>
            <wp:extent cx="857250" cy="1126490"/>
            <wp:effectExtent l="0" t="0" r="0" b="0"/>
            <wp:wrapThrough wrapText="bothSides">
              <wp:wrapPolygon edited="0">
                <wp:start x="0" y="0"/>
                <wp:lineTo x="0" y="21186"/>
                <wp:lineTo x="21120" y="21186"/>
                <wp:lineTo x="21120" y="0"/>
                <wp:lineTo x="0" y="0"/>
              </wp:wrapPolygon>
            </wp:wrapThrough>
            <wp:docPr id="2" name="Bild 2" descr="http://www.arnstorf.de/Familienpaten/Carit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nstorf.de/Familienpaten/Carita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BF5">
        <w:rPr>
          <w:noProof/>
          <w:sz w:val="56"/>
          <w:szCs w:val="56"/>
          <w:lang w:eastAsia="de-DE"/>
        </w:rPr>
        <w:drawing>
          <wp:anchor distT="0" distB="0" distL="114300" distR="114300" simplePos="0" relativeHeight="251669504" behindDoc="1" locked="0" layoutInCell="1" allowOverlap="1" wp14:anchorId="0470CFF3" wp14:editId="76E64908">
            <wp:simplePos x="0" y="0"/>
            <wp:positionH relativeFrom="column">
              <wp:posOffset>4596130</wp:posOffset>
            </wp:positionH>
            <wp:positionV relativeFrom="paragraph">
              <wp:posOffset>-433070</wp:posOffset>
            </wp:positionV>
            <wp:extent cx="2000250" cy="1200150"/>
            <wp:effectExtent l="0" t="0" r="0" b="0"/>
            <wp:wrapThrough wrapText="bothSides">
              <wp:wrapPolygon edited="0">
                <wp:start x="0" y="0"/>
                <wp:lineTo x="0" y="21257"/>
                <wp:lineTo x="21394" y="21257"/>
                <wp:lineTo x="21394" y="0"/>
                <wp:lineTo x="0" y="0"/>
              </wp:wrapPolygon>
            </wp:wrapThrough>
            <wp:docPr id="9" name="Grafik 9" descr="C:\Users\Kinderhaus Leo\Documents\Layout\Logo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haus Leo\Documents\Layout\Logo_Farb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BF5">
        <w:rPr>
          <w:rFonts w:asciiTheme="minorHAnsi" w:hAnsiTheme="minorHAnsi"/>
          <w:sz w:val="56"/>
          <w:szCs w:val="56"/>
        </w:rPr>
        <w:t>Konzeption</w:t>
      </w:r>
    </w:p>
    <w:p w:rsidR="00C80BF5" w:rsidRDefault="00C80BF5">
      <w:pPr>
        <w:suppressAutoHyphens w:val="0"/>
        <w:rPr>
          <w:rFonts w:asciiTheme="minorHAnsi" w:hAnsiTheme="minorHAnsi"/>
          <w:sz w:val="56"/>
          <w:szCs w:val="56"/>
        </w:rPr>
      </w:pPr>
    </w:p>
    <w:p w:rsidR="00C80BF5" w:rsidRDefault="00C80BF5">
      <w:pPr>
        <w:suppressAutoHyphens w:val="0"/>
        <w:rPr>
          <w:rFonts w:asciiTheme="minorHAnsi" w:hAnsiTheme="minorHAnsi"/>
          <w:sz w:val="32"/>
          <w:szCs w:val="32"/>
        </w:rPr>
      </w:pPr>
      <w:r>
        <w:rPr>
          <w:rFonts w:asciiTheme="minorHAnsi" w:hAnsiTheme="minorHAnsi"/>
          <w:sz w:val="32"/>
          <w:szCs w:val="32"/>
        </w:rPr>
        <w:t>Caritas- Kinderhaus Leo</w:t>
      </w:r>
    </w:p>
    <w:p w:rsidR="00C80BF5" w:rsidRDefault="00C80BF5">
      <w:pPr>
        <w:suppressAutoHyphens w:val="0"/>
        <w:rPr>
          <w:rFonts w:asciiTheme="minorHAnsi" w:hAnsiTheme="minorHAnsi"/>
          <w:sz w:val="32"/>
          <w:szCs w:val="32"/>
        </w:rPr>
      </w:pPr>
      <w:r>
        <w:rPr>
          <w:rFonts w:asciiTheme="minorHAnsi" w:hAnsiTheme="minorHAnsi"/>
          <w:sz w:val="32"/>
          <w:szCs w:val="32"/>
        </w:rPr>
        <w:t>Leopoldstraße 11</w:t>
      </w:r>
    </w:p>
    <w:p w:rsidR="00C80BF5" w:rsidRDefault="00C80BF5">
      <w:pPr>
        <w:suppressAutoHyphens w:val="0"/>
        <w:rPr>
          <w:rFonts w:asciiTheme="minorHAnsi" w:hAnsiTheme="minorHAnsi"/>
          <w:sz w:val="32"/>
          <w:szCs w:val="32"/>
        </w:rPr>
      </w:pPr>
      <w:r>
        <w:rPr>
          <w:rFonts w:asciiTheme="minorHAnsi" w:hAnsiTheme="minorHAnsi"/>
          <w:sz w:val="32"/>
          <w:szCs w:val="32"/>
        </w:rPr>
        <w:t>96450 Coburg</w:t>
      </w:r>
    </w:p>
    <w:p w:rsidR="00C80BF5" w:rsidRDefault="00C80BF5">
      <w:pPr>
        <w:suppressAutoHyphens w:val="0"/>
        <w:rPr>
          <w:rFonts w:asciiTheme="minorHAnsi" w:hAnsiTheme="minorHAnsi"/>
          <w:sz w:val="32"/>
          <w:szCs w:val="32"/>
        </w:rPr>
      </w:pPr>
    </w:p>
    <w:p w:rsidR="00C80BF5" w:rsidRDefault="00C80BF5">
      <w:pPr>
        <w:suppressAutoHyphens w:val="0"/>
        <w:rPr>
          <w:rFonts w:asciiTheme="minorHAnsi" w:hAnsiTheme="minorHAnsi"/>
          <w:sz w:val="32"/>
          <w:szCs w:val="32"/>
        </w:rPr>
      </w:pPr>
      <w:r>
        <w:rPr>
          <w:rFonts w:asciiTheme="minorHAnsi" w:hAnsiTheme="minorHAnsi"/>
          <w:sz w:val="32"/>
          <w:szCs w:val="32"/>
        </w:rPr>
        <w:t>Unser Leitbild:</w:t>
      </w:r>
    </w:p>
    <w:p w:rsidR="00C80BF5" w:rsidRDefault="00C80BF5">
      <w:pPr>
        <w:suppressAutoHyphens w:val="0"/>
        <w:rPr>
          <w:rFonts w:asciiTheme="minorHAnsi" w:hAnsiTheme="minorHAnsi"/>
          <w:sz w:val="32"/>
          <w:szCs w:val="32"/>
        </w:rPr>
      </w:pPr>
    </w:p>
    <w:p w:rsidR="00C80BF5" w:rsidRDefault="00C80BF5" w:rsidP="00C80BF5">
      <w:pPr>
        <w:jc w:val="both"/>
        <w:rPr>
          <w:rFonts w:asciiTheme="minorHAnsi" w:hAnsiTheme="minorHAnsi"/>
          <w:sz w:val="22"/>
          <w:szCs w:val="22"/>
        </w:rPr>
      </w:pPr>
      <w:r w:rsidRPr="00C80BF5">
        <w:rPr>
          <w:rFonts w:asciiTheme="minorHAnsi" w:hAnsiTheme="minorHAnsi"/>
          <w:sz w:val="22"/>
          <w:szCs w:val="22"/>
        </w:rPr>
        <w:t xml:space="preserve">Ein </w:t>
      </w:r>
      <w:proofErr w:type="spellStart"/>
      <w:r w:rsidRPr="00C80BF5">
        <w:rPr>
          <w:rFonts w:asciiTheme="minorHAnsi" w:hAnsiTheme="minorHAnsi"/>
          <w:sz w:val="22"/>
          <w:szCs w:val="22"/>
        </w:rPr>
        <w:t>LIEBEvoller</w:t>
      </w:r>
      <w:proofErr w:type="spellEnd"/>
      <w:r w:rsidRPr="00C80BF5">
        <w:rPr>
          <w:rFonts w:asciiTheme="minorHAnsi" w:hAnsiTheme="minorHAnsi"/>
          <w:sz w:val="22"/>
          <w:szCs w:val="22"/>
        </w:rPr>
        <w:t xml:space="preserve"> und </w:t>
      </w:r>
      <w:proofErr w:type="spellStart"/>
      <w:r w:rsidRPr="00C80BF5">
        <w:rPr>
          <w:rFonts w:asciiTheme="minorHAnsi" w:hAnsiTheme="minorHAnsi"/>
          <w:sz w:val="22"/>
          <w:szCs w:val="22"/>
        </w:rPr>
        <w:t>WERTschätzender</w:t>
      </w:r>
      <w:proofErr w:type="spellEnd"/>
      <w:r w:rsidRPr="00C80BF5">
        <w:rPr>
          <w:rFonts w:asciiTheme="minorHAnsi" w:hAnsiTheme="minorHAnsi"/>
          <w:sz w:val="22"/>
          <w:szCs w:val="22"/>
        </w:rPr>
        <w:t xml:space="preserve"> Umgang soll im Kinderhaus spürbar werden. Echtheit und Offenheit bilden die Basis unseres Miteinanders – jede und jeder soll sich ernst genommen fühlen.</w:t>
      </w:r>
    </w:p>
    <w:p w:rsidR="003C1A08" w:rsidRPr="00C80BF5" w:rsidRDefault="003C1A08" w:rsidP="00C80BF5">
      <w:pPr>
        <w:jc w:val="both"/>
        <w:rPr>
          <w:rFonts w:asciiTheme="minorHAnsi" w:hAnsiTheme="minorHAnsi"/>
          <w:sz w:val="22"/>
          <w:szCs w:val="22"/>
        </w:rPr>
      </w:pPr>
    </w:p>
    <w:p w:rsidR="00C80BF5" w:rsidRPr="00C80BF5" w:rsidRDefault="00C80BF5" w:rsidP="00C80BF5">
      <w:pPr>
        <w:jc w:val="both"/>
        <w:rPr>
          <w:rFonts w:asciiTheme="minorHAnsi" w:hAnsiTheme="minorHAnsi"/>
          <w:sz w:val="22"/>
          <w:szCs w:val="22"/>
        </w:rPr>
      </w:pPr>
    </w:p>
    <w:p w:rsidR="00C80BF5" w:rsidRDefault="00C80BF5" w:rsidP="00C80BF5">
      <w:pPr>
        <w:jc w:val="both"/>
        <w:rPr>
          <w:rFonts w:asciiTheme="minorHAnsi" w:hAnsiTheme="minorHAnsi"/>
          <w:sz w:val="22"/>
          <w:szCs w:val="22"/>
        </w:rPr>
      </w:pPr>
      <w:r w:rsidRPr="00C80BF5">
        <w:rPr>
          <w:rFonts w:asciiTheme="minorHAnsi" w:hAnsiTheme="minorHAnsi"/>
          <w:sz w:val="22"/>
          <w:szCs w:val="22"/>
        </w:rPr>
        <w:t xml:space="preserve">Als Einrichtung der Caritas steht eine </w:t>
      </w:r>
      <w:r w:rsidRPr="00C80BF5">
        <w:rPr>
          <w:rFonts w:asciiTheme="minorHAnsi" w:hAnsiTheme="minorHAnsi"/>
          <w:i/>
          <w:sz w:val="22"/>
          <w:szCs w:val="22"/>
        </w:rPr>
        <w:t xml:space="preserve">Pädagogik der Vielfalt </w:t>
      </w:r>
      <w:r w:rsidRPr="00C80BF5">
        <w:rPr>
          <w:rFonts w:asciiTheme="minorHAnsi" w:hAnsiTheme="minorHAnsi"/>
          <w:sz w:val="22"/>
          <w:szCs w:val="22"/>
        </w:rPr>
        <w:t>bei uns im Mittelpunkt. Dabei ist es uns wichtig Religion positiv zu erleben und erlebbar zu machen.</w:t>
      </w:r>
    </w:p>
    <w:p w:rsidR="003C1A08" w:rsidRPr="00C80BF5" w:rsidRDefault="003C1A08" w:rsidP="00C80BF5">
      <w:pPr>
        <w:jc w:val="both"/>
        <w:rPr>
          <w:rFonts w:asciiTheme="minorHAnsi" w:hAnsiTheme="minorHAnsi"/>
          <w:sz w:val="22"/>
          <w:szCs w:val="22"/>
        </w:rPr>
      </w:pPr>
    </w:p>
    <w:p w:rsidR="00C80BF5" w:rsidRPr="00C80BF5" w:rsidRDefault="00C80BF5" w:rsidP="00C80BF5">
      <w:pPr>
        <w:jc w:val="both"/>
        <w:rPr>
          <w:rFonts w:asciiTheme="minorHAnsi" w:hAnsiTheme="minorHAnsi"/>
          <w:sz w:val="22"/>
          <w:szCs w:val="22"/>
        </w:rPr>
      </w:pPr>
    </w:p>
    <w:p w:rsidR="00C80BF5" w:rsidRDefault="00C80BF5" w:rsidP="00C80BF5">
      <w:pPr>
        <w:jc w:val="both"/>
        <w:rPr>
          <w:rFonts w:asciiTheme="minorHAnsi" w:hAnsiTheme="minorHAnsi"/>
          <w:sz w:val="22"/>
          <w:szCs w:val="22"/>
        </w:rPr>
      </w:pPr>
      <w:r w:rsidRPr="00C80BF5">
        <w:rPr>
          <w:rFonts w:asciiTheme="minorHAnsi" w:hAnsiTheme="minorHAnsi"/>
          <w:sz w:val="22"/>
          <w:szCs w:val="22"/>
        </w:rPr>
        <w:t>Wir sind eine familienunterstützende Einrichtung und bieten einen Ort der Kommunikation und Begegnung. Zum Wohl der Kinder pflegen wir eine Bildungspartnerschaft mit den Eltern.</w:t>
      </w:r>
    </w:p>
    <w:p w:rsidR="003C1A08" w:rsidRPr="00C80BF5" w:rsidRDefault="003C1A08" w:rsidP="00C80BF5">
      <w:pPr>
        <w:jc w:val="both"/>
        <w:rPr>
          <w:rFonts w:asciiTheme="minorHAnsi" w:hAnsiTheme="minorHAnsi"/>
          <w:sz w:val="22"/>
          <w:szCs w:val="22"/>
        </w:rPr>
      </w:pPr>
    </w:p>
    <w:p w:rsidR="00C80BF5" w:rsidRPr="00C80BF5" w:rsidRDefault="00C80BF5" w:rsidP="00C80BF5">
      <w:pPr>
        <w:jc w:val="both"/>
        <w:rPr>
          <w:rFonts w:asciiTheme="minorHAnsi" w:hAnsiTheme="minorHAnsi"/>
          <w:sz w:val="22"/>
          <w:szCs w:val="22"/>
        </w:rPr>
      </w:pPr>
    </w:p>
    <w:p w:rsidR="00C80BF5" w:rsidRPr="00C80BF5" w:rsidRDefault="00C80BF5" w:rsidP="00C80BF5">
      <w:pPr>
        <w:jc w:val="both"/>
        <w:rPr>
          <w:rFonts w:asciiTheme="minorHAnsi" w:hAnsiTheme="minorHAnsi"/>
          <w:sz w:val="22"/>
          <w:szCs w:val="22"/>
        </w:rPr>
      </w:pPr>
      <w:r w:rsidRPr="00C80BF5">
        <w:rPr>
          <w:rFonts w:asciiTheme="minorHAnsi" w:hAnsiTheme="minorHAnsi"/>
          <w:sz w:val="22"/>
          <w:szCs w:val="22"/>
        </w:rPr>
        <w:t>Bildung – ist mehr als Wissen!</w:t>
      </w:r>
    </w:p>
    <w:p w:rsidR="00C80BF5" w:rsidRDefault="00C80BF5" w:rsidP="00C80BF5">
      <w:pPr>
        <w:jc w:val="both"/>
        <w:rPr>
          <w:rFonts w:asciiTheme="minorHAnsi" w:hAnsiTheme="minorHAnsi"/>
          <w:sz w:val="22"/>
          <w:szCs w:val="22"/>
        </w:rPr>
      </w:pPr>
      <w:r w:rsidRPr="00C80BF5">
        <w:rPr>
          <w:rFonts w:asciiTheme="minorHAnsi" w:hAnsiTheme="minorHAnsi"/>
          <w:sz w:val="22"/>
          <w:szCs w:val="22"/>
        </w:rPr>
        <w:t>Auf der Basis von Ko-Konstruktion ermöglichen wir nachhaltiges und lebenslanges Lernen. Die Vielfalt der Welt erleben wir besonders in Projekten.</w:t>
      </w:r>
    </w:p>
    <w:p w:rsidR="003C1A08" w:rsidRPr="00C80BF5" w:rsidRDefault="003C1A08" w:rsidP="00C80BF5">
      <w:pPr>
        <w:jc w:val="both"/>
        <w:rPr>
          <w:rFonts w:asciiTheme="minorHAnsi" w:hAnsiTheme="minorHAnsi"/>
          <w:sz w:val="22"/>
          <w:szCs w:val="22"/>
        </w:rPr>
      </w:pPr>
    </w:p>
    <w:p w:rsidR="00C80BF5" w:rsidRPr="00C80BF5" w:rsidRDefault="00C80BF5" w:rsidP="00C80BF5">
      <w:pPr>
        <w:jc w:val="both"/>
        <w:rPr>
          <w:rFonts w:asciiTheme="minorHAnsi" w:hAnsiTheme="minorHAnsi"/>
          <w:sz w:val="22"/>
          <w:szCs w:val="22"/>
        </w:rPr>
      </w:pPr>
    </w:p>
    <w:p w:rsidR="00C80BF5" w:rsidRPr="00581E45" w:rsidRDefault="00C80BF5" w:rsidP="00C80BF5">
      <w:pPr>
        <w:jc w:val="both"/>
        <w:rPr>
          <w:rFonts w:asciiTheme="minorHAnsi" w:hAnsiTheme="minorHAnsi"/>
          <w:sz w:val="20"/>
          <w:szCs w:val="20"/>
        </w:rPr>
      </w:pPr>
      <w:r w:rsidRPr="00C80BF5">
        <w:rPr>
          <w:rFonts w:asciiTheme="minorHAnsi" w:hAnsiTheme="minorHAnsi"/>
          <w:sz w:val="22"/>
          <w:szCs w:val="22"/>
        </w:rPr>
        <w:t>Kinder lernen mit 100 Sprachen. Geborgenheit und Sicherheit bilden die Grundlage für eine glückliche Kindheit.</w:t>
      </w:r>
    </w:p>
    <w:p w:rsidR="00C80BF5" w:rsidRPr="00581E45" w:rsidRDefault="00C80BF5" w:rsidP="00C80BF5">
      <w:pPr>
        <w:jc w:val="both"/>
        <w:rPr>
          <w:rFonts w:asciiTheme="minorHAnsi" w:hAnsiTheme="minorHAnsi"/>
          <w:b/>
          <w:color w:val="C00000"/>
          <w:sz w:val="20"/>
          <w:szCs w:val="20"/>
        </w:rPr>
      </w:pPr>
    </w:p>
    <w:p w:rsidR="00C80BF5" w:rsidRDefault="00C80BF5">
      <w:pPr>
        <w:suppressAutoHyphens w:val="0"/>
        <w:rPr>
          <w:rFonts w:asciiTheme="minorHAnsi" w:hAnsiTheme="minorHAnsi"/>
          <w:sz w:val="32"/>
          <w:szCs w:val="32"/>
        </w:rPr>
      </w:pPr>
    </w:p>
    <w:p w:rsidR="00C80BF5" w:rsidRPr="00C80BF5" w:rsidRDefault="00C80BF5">
      <w:pPr>
        <w:suppressAutoHyphens w:val="0"/>
        <w:rPr>
          <w:rFonts w:asciiTheme="minorHAnsi" w:hAnsiTheme="minorHAnsi"/>
          <w:sz w:val="56"/>
          <w:szCs w:val="56"/>
        </w:rPr>
      </w:pPr>
      <w:r w:rsidRPr="00C80BF5">
        <w:rPr>
          <w:rFonts w:asciiTheme="minorHAnsi" w:hAnsiTheme="minorHAnsi"/>
          <w:sz w:val="56"/>
          <w:szCs w:val="56"/>
        </w:rPr>
        <w:br w:type="page"/>
      </w:r>
    </w:p>
    <w:p w:rsidR="00260602" w:rsidRPr="00581E45" w:rsidRDefault="008F3BEB" w:rsidP="00172971">
      <w:pPr>
        <w:jc w:val="both"/>
        <w:rPr>
          <w:rFonts w:asciiTheme="minorHAnsi" w:hAnsiTheme="minorHAnsi"/>
          <w:color w:val="000000"/>
          <w:sz w:val="32"/>
          <w:szCs w:val="32"/>
        </w:rPr>
      </w:pPr>
      <w:r w:rsidRPr="00581E45">
        <w:rPr>
          <w:rFonts w:asciiTheme="minorHAnsi" w:hAnsiTheme="minorHAnsi"/>
          <w:color w:val="FF0000"/>
          <w:sz w:val="32"/>
          <w:szCs w:val="32"/>
        </w:rPr>
        <w:lastRenderedPageBreak/>
        <w:t>Caritas</w:t>
      </w:r>
      <w:r w:rsidRPr="00581E45">
        <w:rPr>
          <w:rFonts w:asciiTheme="minorHAnsi" w:hAnsiTheme="minorHAnsi"/>
          <w:color w:val="E36C0A"/>
          <w:sz w:val="32"/>
          <w:szCs w:val="32"/>
        </w:rPr>
        <w:t>-Kinderhaus LEO</w:t>
      </w:r>
    </w:p>
    <w:p w:rsidR="00AD6E3F" w:rsidRPr="00581E45" w:rsidRDefault="008F3BEB" w:rsidP="00581E45">
      <w:pPr>
        <w:jc w:val="both"/>
        <w:rPr>
          <w:rFonts w:asciiTheme="minorHAnsi" w:hAnsiTheme="minorHAnsi"/>
          <w:color w:val="C00000"/>
          <w:sz w:val="32"/>
          <w:szCs w:val="32"/>
        </w:rPr>
      </w:pPr>
      <w:r w:rsidRPr="00581E45">
        <w:rPr>
          <w:rFonts w:asciiTheme="minorHAnsi" w:hAnsiTheme="minorHAnsi"/>
          <w:color w:val="C00000"/>
          <w:sz w:val="32"/>
          <w:szCs w:val="32"/>
        </w:rPr>
        <w:t>Das Haus für Kinder von 0 bis</w:t>
      </w:r>
      <w:r w:rsidR="008A6AF0">
        <w:rPr>
          <w:rFonts w:asciiTheme="minorHAnsi" w:hAnsiTheme="minorHAnsi"/>
          <w:color w:val="C00000"/>
          <w:sz w:val="32"/>
          <w:szCs w:val="32"/>
        </w:rPr>
        <w:t xml:space="preserve"> </w:t>
      </w:r>
      <w:r w:rsidRPr="00581E45">
        <w:rPr>
          <w:rFonts w:asciiTheme="minorHAnsi" w:hAnsiTheme="minorHAnsi"/>
          <w:color w:val="C00000"/>
          <w:sz w:val="32"/>
          <w:szCs w:val="32"/>
        </w:rPr>
        <w:t>14 Jahren</w:t>
      </w:r>
    </w:p>
    <w:p w:rsidR="008F3BEB" w:rsidRPr="00581E45" w:rsidRDefault="00CD0120">
      <w:pPr>
        <w:numPr>
          <w:ilvl w:val="0"/>
          <w:numId w:val="4"/>
        </w:numPr>
        <w:tabs>
          <w:tab w:val="left" w:pos="720"/>
        </w:tabs>
        <w:jc w:val="both"/>
        <w:rPr>
          <w:rFonts w:asciiTheme="minorHAnsi" w:hAnsiTheme="minorHAnsi"/>
          <w:color w:val="C00000"/>
          <w:sz w:val="20"/>
          <w:szCs w:val="20"/>
        </w:rPr>
      </w:pPr>
      <w:r w:rsidRPr="00581E45">
        <w:rPr>
          <w:rFonts w:asciiTheme="minorHAnsi" w:hAnsiTheme="minorHAnsi"/>
          <w:color w:val="C00000"/>
          <w:sz w:val="20"/>
          <w:szCs w:val="20"/>
        </w:rPr>
        <w:t>Leitbild</w:t>
      </w:r>
      <w:r w:rsidR="0067638C" w:rsidRPr="00581E45">
        <w:rPr>
          <w:rFonts w:asciiTheme="minorHAnsi" w:hAnsiTheme="minorHAnsi"/>
          <w:color w:val="C00000"/>
          <w:sz w:val="20"/>
          <w:szCs w:val="20"/>
        </w:rPr>
        <w:tab/>
      </w:r>
      <w:r w:rsidR="0067638C" w:rsidRPr="00581E45">
        <w:rPr>
          <w:rFonts w:asciiTheme="minorHAnsi" w:hAnsiTheme="minorHAnsi"/>
          <w:color w:val="C00000"/>
          <w:sz w:val="20"/>
          <w:szCs w:val="20"/>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Pr="00581E45">
        <w:rPr>
          <w:rFonts w:asciiTheme="minorHAnsi" w:hAnsiTheme="minorHAnsi"/>
          <w:color w:val="C00000"/>
          <w:sz w:val="20"/>
          <w:szCs w:val="20"/>
          <w:u w:val="dotted"/>
        </w:rPr>
        <w:tab/>
      </w:r>
      <w:r w:rsidRPr="00581E45">
        <w:rPr>
          <w:rFonts w:asciiTheme="minorHAnsi" w:hAnsiTheme="minorHAnsi"/>
          <w:color w:val="C00000"/>
          <w:sz w:val="20"/>
          <w:szCs w:val="20"/>
          <w:u w:val="dotted"/>
        </w:rPr>
        <w:tab/>
      </w:r>
      <w:r w:rsidRPr="00581E45">
        <w:rPr>
          <w:rFonts w:asciiTheme="minorHAnsi" w:hAnsiTheme="minorHAnsi"/>
          <w:color w:val="C00000"/>
          <w:sz w:val="20"/>
          <w:szCs w:val="20"/>
          <w:u w:val="dotted"/>
        </w:rPr>
        <w:tab/>
      </w:r>
      <w:r w:rsidRPr="00581E45">
        <w:rPr>
          <w:rFonts w:asciiTheme="minorHAnsi" w:hAnsiTheme="minorHAnsi"/>
          <w:color w:val="C00000"/>
          <w:sz w:val="20"/>
          <w:szCs w:val="20"/>
          <w:u w:val="dotted"/>
        </w:rPr>
        <w:tab/>
      </w:r>
      <w:r w:rsidRPr="00581E45">
        <w:rPr>
          <w:rFonts w:asciiTheme="minorHAnsi" w:hAnsiTheme="minorHAnsi"/>
          <w:color w:val="C00000"/>
          <w:sz w:val="20"/>
          <w:szCs w:val="20"/>
          <w:u w:val="dotted"/>
        </w:rPr>
        <w:tab/>
      </w:r>
      <w:r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3B7721" w:rsidRPr="00581E45">
        <w:rPr>
          <w:rFonts w:asciiTheme="minorHAnsi" w:hAnsiTheme="minorHAnsi"/>
          <w:color w:val="C00000"/>
          <w:sz w:val="20"/>
          <w:szCs w:val="20"/>
        </w:rPr>
        <w:t>2</w:t>
      </w:r>
    </w:p>
    <w:p w:rsidR="00CD0120" w:rsidRPr="00581E45" w:rsidRDefault="00CD0120">
      <w:pPr>
        <w:numPr>
          <w:ilvl w:val="0"/>
          <w:numId w:val="4"/>
        </w:numPr>
        <w:tabs>
          <w:tab w:val="left" w:pos="720"/>
        </w:tabs>
        <w:jc w:val="both"/>
        <w:rPr>
          <w:rFonts w:asciiTheme="minorHAnsi" w:hAnsiTheme="minorHAnsi"/>
          <w:color w:val="C00000"/>
          <w:sz w:val="20"/>
          <w:szCs w:val="20"/>
        </w:rPr>
      </w:pPr>
      <w:r w:rsidRPr="00581E45">
        <w:rPr>
          <w:rFonts w:asciiTheme="minorHAnsi" w:hAnsiTheme="minorHAnsi"/>
          <w:color w:val="C00000"/>
          <w:sz w:val="20"/>
          <w:szCs w:val="20"/>
        </w:rPr>
        <w:t>Vorwort des Trägers</w:t>
      </w:r>
      <w:r w:rsidRPr="00581E45">
        <w:rPr>
          <w:rFonts w:asciiTheme="minorHAnsi" w:hAnsiTheme="minorHAnsi"/>
          <w:color w:val="C00000"/>
          <w:sz w:val="20"/>
          <w:szCs w:val="20"/>
        </w:rPr>
        <w:tab/>
      </w:r>
      <w:r w:rsidRPr="00581E45">
        <w:rPr>
          <w:rFonts w:asciiTheme="minorHAnsi" w:hAnsiTheme="minorHAnsi"/>
          <w:color w:val="C00000"/>
          <w:sz w:val="20"/>
          <w:szCs w:val="20"/>
        </w:rPr>
        <w:tab/>
      </w:r>
      <w:r w:rsidRPr="00581E45">
        <w:rPr>
          <w:rFonts w:asciiTheme="minorHAnsi" w:hAnsiTheme="minorHAnsi"/>
          <w:color w:val="C00000"/>
          <w:sz w:val="20"/>
          <w:szCs w:val="20"/>
        </w:rPr>
        <w:tab/>
      </w:r>
      <w:r w:rsidRPr="00581E45">
        <w:rPr>
          <w:rFonts w:asciiTheme="minorHAnsi" w:hAnsiTheme="minorHAnsi"/>
          <w:color w:val="C00000"/>
          <w:sz w:val="20"/>
          <w:szCs w:val="20"/>
        </w:rPr>
        <w:tab/>
      </w:r>
      <w:r w:rsidRPr="00581E45">
        <w:rPr>
          <w:rFonts w:asciiTheme="minorHAnsi" w:hAnsiTheme="minorHAnsi"/>
          <w:color w:val="C00000"/>
          <w:sz w:val="20"/>
          <w:szCs w:val="20"/>
        </w:rPr>
        <w:tab/>
      </w:r>
      <w:r w:rsidRPr="00581E45">
        <w:rPr>
          <w:rFonts w:asciiTheme="minorHAnsi" w:hAnsiTheme="minorHAnsi"/>
          <w:color w:val="C00000"/>
          <w:sz w:val="20"/>
          <w:szCs w:val="20"/>
        </w:rPr>
        <w:tab/>
      </w:r>
      <w:r w:rsidRPr="00581E45">
        <w:rPr>
          <w:rFonts w:asciiTheme="minorHAnsi" w:hAnsiTheme="minorHAnsi"/>
          <w:color w:val="C00000"/>
          <w:sz w:val="20"/>
          <w:szCs w:val="20"/>
        </w:rPr>
        <w:tab/>
      </w:r>
      <w:r w:rsidRPr="00581E45">
        <w:rPr>
          <w:rFonts w:asciiTheme="minorHAnsi" w:hAnsiTheme="minorHAnsi"/>
          <w:color w:val="C00000"/>
          <w:sz w:val="20"/>
          <w:szCs w:val="20"/>
        </w:rPr>
        <w:tab/>
      </w:r>
      <w:r w:rsidRPr="00581E45">
        <w:rPr>
          <w:rFonts w:asciiTheme="minorHAnsi" w:hAnsiTheme="minorHAnsi"/>
          <w:color w:val="C00000"/>
          <w:sz w:val="20"/>
          <w:szCs w:val="20"/>
        </w:rPr>
        <w:tab/>
        <w:t>2</w:t>
      </w:r>
    </w:p>
    <w:p w:rsidR="008F3BEB" w:rsidRPr="00581E45" w:rsidRDefault="008F3BEB">
      <w:pPr>
        <w:numPr>
          <w:ilvl w:val="0"/>
          <w:numId w:val="4"/>
        </w:numPr>
        <w:tabs>
          <w:tab w:val="left" w:pos="720"/>
        </w:tabs>
        <w:jc w:val="both"/>
        <w:rPr>
          <w:rFonts w:asciiTheme="minorHAnsi" w:hAnsiTheme="minorHAnsi"/>
          <w:sz w:val="20"/>
          <w:szCs w:val="20"/>
        </w:rPr>
      </w:pPr>
      <w:r w:rsidRPr="00581E45">
        <w:rPr>
          <w:rFonts w:asciiTheme="minorHAnsi" w:hAnsiTheme="minorHAnsi"/>
          <w:color w:val="C00000"/>
          <w:sz w:val="20"/>
          <w:szCs w:val="20"/>
        </w:rPr>
        <w:t>Caritas-Kinderhaus LEO: Lernen- Erleben-Orientieren</w:t>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3B7721" w:rsidRPr="00581E45">
        <w:rPr>
          <w:rFonts w:asciiTheme="minorHAnsi" w:hAnsiTheme="minorHAnsi"/>
          <w:color w:val="C00000"/>
          <w:sz w:val="20"/>
          <w:szCs w:val="20"/>
        </w:rPr>
        <w:t>2</w:t>
      </w:r>
    </w:p>
    <w:p w:rsidR="008F3BEB" w:rsidRPr="00581E45" w:rsidRDefault="008F3BEB">
      <w:pPr>
        <w:numPr>
          <w:ilvl w:val="1"/>
          <w:numId w:val="4"/>
        </w:numPr>
        <w:tabs>
          <w:tab w:val="left" w:pos="720"/>
        </w:tabs>
        <w:jc w:val="both"/>
        <w:rPr>
          <w:rFonts w:asciiTheme="minorHAnsi" w:hAnsiTheme="minorHAnsi"/>
          <w:sz w:val="20"/>
          <w:szCs w:val="20"/>
        </w:rPr>
      </w:pPr>
      <w:r w:rsidRPr="00581E45">
        <w:rPr>
          <w:rFonts w:asciiTheme="minorHAnsi" w:hAnsiTheme="minorHAnsi"/>
          <w:sz w:val="20"/>
          <w:szCs w:val="20"/>
        </w:rPr>
        <w:t>Gruppenstruktur</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7E74EB" w:rsidRPr="00581E45">
        <w:rPr>
          <w:rFonts w:asciiTheme="minorHAnsi" w:hAnsiTheme="minorHAnsi"/>
          <w:sz w:val="20"/>
          <w:szCs w:val="20"/>
        </w:rPr>
        <w:t>3</w:t>
      </w:r>
    </w:p>
    <w:p w:rsidR="008F3BEB" w:rsidRPr="00581E45" w:rsidRDefault="008F3BEB">
      <w:pPr>
        <w:numPr>
          <w:ilvl w:val="1"/>
          <w:numId w:val="4"/>
        </w:numPr>
        <w:tabs>
          <w:tab w:val="left" w:pos="720"/>
        </w:tabs>
        <w:jc w:val="both"/>
        <w:rPr>
          <w:rFonts w:asciiTheme="minorHAnsi" w:hAnsiTheme="minorHAnsi"/>
          <w:sz w:val="20"/>
          <w:szCs w:val="20"/>
        </w:rPr>
      </w:pPr>
      <w:r w:rsidRPr="00581E45">
        <w:rPr>
          <w:rFonts w:asciiTheme="minorHAnsi" w:hAnsiTheme="minorHAnsi"/>
          <w:sz w:val="20"/>
          <w:szCs w:val="20"/>
        </w:rPr>
        <w:t>Das Team</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7E74EB" w:rsidRPr="00581E45">
        <w:rPr>
          <w:rFonts w:asciiTheme="minorHAnsi" w:hAnsiTheme="minorHAnsi"/>
          <w:sz w:val="20"/>
          <w:szCs w:val="20"/>
        </w:rPr>
        <w:t>3</w:t>
      </w:r>
    </w:p>
    <w:p w:rsidR="008F3BEB" w:rsidRPr="00581E45" w:rsidRDefault="008F3BEB">
      <w:pPr>
        <w:numPr>
          <w:ilvl w:val="1"/>
          <w:numId w:val="4"/>
        </w:numPr>
        <w:tabs>
          <w:tab w:val="left" w:pos="720"/>
        </w:tabs>
        <w:jc w:val="both"/>
        <w:rPr>
          <w:rFonts w:asciiTheme="minorHAnsi" w:hAnsiTheme="minorHAnsi"/>
          <w:sz w:val="20"/>
          <w:szCs w:val="20"/>
        </w:rPr>
      </w:pPr>
      <w:r w:rsidRPr="00581E45">
        <w:rPr>
          <w:rFonts w:asciiTheme="minorHAnsi" w:hAnsiTheme="minorHAnsi"/>
          <w:sz w:val="20"/>
          <w:szCs w:val="20"/>
        </w:rPr>
        <w:t>Strukturelle Rahmenbedingung</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3B7721" w:rsidRPr="00581E45">
        <w:rPr>
          <w:rFonts w:asciiTheme="minorHAnsi" w:hAnsiTheme="minorHAnsi"/>
          <w:sz w:val="20"/>
          <w:szCs w:val="20"/>
        </w:rPr>
        <w:t>3</w:t>
      </w:r>
    </w:p>
    <w:p w:rsidR="00CC149A" w:rsidRPr="00581E45" w:rsidRDefault="00CC149A" w:rsidP="00CC149A">
      <w:pPr>
        <w:ind w:left="360"/>
        <w:jc w:val="both"/>
        <w:rPr>
          <w:rFonts w:asciiTheme="minorHAnsi" w:hAnsiTheme="minorHAnsi"/>
          <w:sz w:val="20"/>
          <w:szCs w:val="20"/>
        </w:rPr>
      </w:pPr>
      <w:r w:rsidRPr="00581E45">
        <w:rPr>
          <w:rFonts w:asciiTheme="minorHAnsi" w:hAnsiTheme="minorHAnsi"/>
          <w:sz w:val="20"/>
          <w:szCs w:val="20"/>
        </w:rPr>
        <w:t>2.3.1.</w:t>
      </w:r>
      <w:r w:rsidRPr="00581E45">
        <w:rPr>
          <w:rFonts w:asciiTheme="minorHAnsi" w:hAnsiTheme="minorHAnsi"/>
          <w:color w:val="000000"/>
          <w:sz w:val="20"/>
          <w:szCs w:val="20"/>
        </w:rPr>
        <w:t>Öffnungs- und  Schließzeiten</w:t>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rPr>
        <w:t>3</w:t>
      </w:r>
    </w:p>
    <w:p w:rsidR="00CC149A" w:rsidRPr="00581E45" w:rsidRDefault="00CC149A" w:rsidP="00CC149A">
      <w:pPr>
        <w:ind w:left="360"/>
        <w:jc w:val="both"/>
        <w:rPr>
          <w:rFonts w:asciiTheme="minorHAnsi" w:hAnsiTheme="minorHAnsi"/>
          <w:sz w:val="20"/>
          <w:szCs w:val="20"/>
        </w:rPr>
      </w:pPr>
      <w:r w:rsidRPr="00581E45">
        <w:rPr>
          <w:rFonts w:asciiTheme="minorHAnsi" w:hAnsiTheme="minorHAnsi"/>
          <w:sz w:val="20"/>
          <w:szCs w:val="20"/>
        </w:rPr>
        <w:t>2.3.2.</w:t>
      </w:r>
      <w:r w:rsidRPr="00581E45">
        <w:rPr>
          <w:rFonts w:asciiTheme="minorHAnsi" w:hAnsiTheme="minorHAnsi"/>
          <w:color w:val="000000"/>
          <w:sz w:val="20"/>
          <w:szCs w:val="20"/>
        </w:rPr>
        <w:t>Lage des Kinderhauses</w:t>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u w:val="dotted"/>
        </w:rPr>
        <w:tab/>
      </w:r>
      <w:r w:rsidR="005C1AE0" w:rsidRPr="00581E45">
        <w:rPr>
          <w:rFonts w:asciiTheme="minorHAnsi" w:hAnsiTheme="minorHAnsi"/>
          <w:color w:val="000000"/>
          <w:sz w:val="20"/>
          <w:szCs w:val="20"/>
        </w:rPr>
        <w:t>3</w:t>
      </w:r>
    </w:p>
    <w:p w:rsidR="008F3BEB" w:rsidRPr="00581E45" w:rsidRDefault="008F3BEB">
      <w:pPr>
        <w:numPr>
          <w:ilvl w:val="1"/>
          <w:numId w:val="4"/>
        </w:numPr>
        <w:tabs>
          <w:tab w:val="left" w:pos="720"/>
        </w:tabs>
        <w:jc w:val="both"/>
        <w:rPr>
          <w:rFonts w:asciiTheme="minorHAnsi" w:hAnsiTheme="minorHAnsi"/>
          <w:sz w:val="20"/>
          <w:szCs w:val="20"/>
        </w:rPr>
      </w:pPr>
      <w:r w:rsidRPr="00581E45">
        <w:rPr>
          <w:rFonts w:asciiTheme="minorHAnsi" w:hAnsiTheme="minorHAnsi"/>
          <w:sz w:val="20"/>
          <w:szCs w:val="20"/>
        </w:rPr>
        <w:t>Gesetzliche Rahmenbedingung</w:t>
      </w:r>
      <w:r w:rsidR="009B0F7A" w:rsidRPr="00581E45">
        <w:rPr>
          <w:rFonts w:asciiTheme="minorHAnsi" w:hAnsiTheme="minorHAnsi"/>
          <w:sz w:val="20"/>
          <w:szCs w:val="20"/>
        </w:rPr>
        <w:t>en</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rPr>
        <w:t>3</w:t>
      </w:r>
    </w:p>
    <w:p w:rsidR="00D44E25" w:rsidRPr="00581E45" w:rsidRDefault="00D44E25">
      <w:pPr>
        <w:numPr>
          <w:ilvl w:val="1"/>
          <w:numId w:val="4"/>
        </w:numPr>
        <w:tabs>
          <w:tab w:val="left" w:pos="720"/>
        </w:tabs>
        <w:jc w:val="both"/>
        <w:rPr>
          <w:rFonts w:asciiTheme="minorHAnsi" w:hAnsiTheme="minorHAnsi"/>
          <w:sz w:val="20"/>
          <w:szCs w:val="20"/>
        </w:rPr>
      </w:pPr>
      <w:r w:rsidRPr="00581E45">
        <w:rPr>
          <w:rFonts w:asciiTheme="minorHAnsi" w:hAnsiTheme="minorHAnsi"/>
          <w:sz w:val="20"/>
          <w:szCs w:val="20"/>
        </w:rPr>
        <w:t>Kinderschut</w:t>
      </w:r>
      <w:r w:rsidRPr="00581E45">
        <w:rPr>
          <w:rFonts w:asciiTheme="minorHAnsi" w:hAnsiTheme="minorHAnsi"/>
          <w:sz w:val="20"/>
          <w:szCs w:val="20"/>
          <w:u w:val="dotted"/>
        </w:rPr>
        <w:t>z</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rPr>
        <w:t>3</w:t>
      </w:r>
    </w:p>
    <w:p w:rsidR="008F3BEB" w:rsidRPr="00581E45" w:rsidRDefault="008F3BEB">
      <w:pPr>
        <w:numPr>
          <w:ilvl w:val="0"/>
          <w:numId w:val="4"/>
        </w:numPr>
        <w:tabs>
          <w:tab w:val="left" w:pos="720"/>
        </w:tabs>
        <w:jc w:val="both"/>
        <w:rPr>
          <w:rFonts w:asciiTheme="minorHAnsi" w:hAnsiTheme="minorHAnsi"/>
          <w:color w:val="C00000"/>
          <w:sz w:val="20"/>
          <w:szCs w:val="20"/>
        </w:rPr>
      </w:pPr>
      <w:r w:rsidRPr="00581E45">
        <w:rPr>
          <w:rFonts w:asciiTheme="minorHAnsi" w:hAnsiTheme="minorHAnsi"/>
          <w:color w:val="C00000"/>
          <w:sz w:val="20"/>
          <w:szCs w:val="20"/>
        </w:rPr>
        <w:t>Der pädagogische Ansatz- die Reggio-Pädagogi</w:t>
      </w:r>
      <w:r w:rsidRPr="00581E45">
        <w:rPr>
          <w:rFonts w:asciiTheme="minorHAnsi" w:hAnsiTheme="minorHAnsi"/>
          <w:color w:val="C00000"/>
          <w:sz w:val="20"/>
          <w:szCs w:val="20"/>
          <w:u w:val="dotted"/>
        </w:rPr>
        <w:t>k</w:t>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D2144">
        <w:rPr>
          <w:rFonts w:asciiTheme="minorHAnsi" w:hAnsiTheme="minorHAnsi"/>
          <w:color w:val="C00000"/>
          <w:sz w:val="20"/>
          <w:szCs w:val="20"/>
        </w:rPr>
        <w:t>4</w:t>
      </w:r>
    </w:p>
    <w:p w:rsidR="008F3BEB" w:rsidRPr="00581E45" w:rsidRDefault="008F3BEB" w:rsidP="00C01031">
      <w:pPr>
        <w:numPr>
          <w:ilvl w:val="1"/>
          <w:numId w:val="14"/>
        </w:numPr>
        <w:jc w:val="both"/>
        <w:rPr>
          <w:rFonts w:asciiTheme="minorHAnsi" w:hAnsiTheme="minorHAnsi"/>
          <w:sz w:val="20"/>
          <w:szCs w:val="20"/>
        </w:rPr>
      </w:pPr>
      <w:r w:rsidRPr="00581E45">
        <w:rPr>
          <w:rFonts w:asciiTheme="minorHAnsi" w:hAnsiTheme="minorHAnsi"/>
          <w:sz w:val="20"/>
          <w:szCs w:val="20"/>
        </w:rPr>
        <w:t>Das Bild vom Kin</w:t>
      </w:r>
      <w:r w:rsidRPr="00581E45">
        <w:rPr>
          <w:rFonts w:asciiTheme="minorHAnsi" w:hAnsiTheme="minorHAnsi"/>
          <w:sz w:val="20"/>
          <w:szCs w:val="20"/>
          <w:u w:val="dotted"/>
        </w:rPr>
        <w:t>d</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7E74EB" w:rsidRPr="00581E45">
        <w:rPr>
          <w:rFonts w:asciiTheme="minorHAnsi" w:hAnsiTheme="minorHAnsi"/>
          <w:sz w:val="20"/>
          <w:szCs w:val="20"/>
        </w:rPr>
        <w:t>4</w:t>
      </w:r>
    </w:p>
    <w:p w:rsidR="008F3BEB" w:rsidRPr="00581E45" w:rsidRDefault="008F3BEB">
      <w:pPr>
        <w:ind w:left="360"/>
        <w:jc w:val="both"/>
        <w:rPr>
          <w:rFonts w:asciiTheme="minorHAnsi" w:hAnsiTheme="minorHAnsi"/>
          <w:sz w:val="20"/>
          <w:szCs w:val="20"/>
        </w:rPr>
      </w:pPr>
      <w:r w:rsidRPr="00581E45">
        <w:rPr>
          <w:rFonts w:asciiTheme="minorHAnsi" w:hAnsiTheme="minorHAnsi"/>
          <w:sz w:val="20"/>
          <w:szCs w:val="20"/>
        </w:rPr>
        <w:t>3.1.1.Das Kind als eifriger Forsche</w:t>
      </w:r>
      <w:r w:rsidRPr="00581E45">
        <w:rPr>
          <w:rFonts w:asciiTheme="minorHAnsi" w:hAnsiTheme="minorHAnsi"/>
          <w:sz w:val="20"/>
          <w:szCs w:val="20"/>
          <w:u w:val="dotted"/>
        </w:rPr>
        <w:t>r</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4</w:t>
      </w:r>
    </w:p>
    <w:p w:rsidR="008F3BEB" w:rsidRPr="00581E45" w:rsidRDefault="00CC149A">
      <w:pPr>
        <w:ind w:left="360"/>
        <w:jc w:val="both"/>
        <w:rPr>
          <w:rFonts w:asciiTheme="minorHAnsi" w:hAnsiTheme="minorHAnsi"/>
          <w:sz w:val="20"/>
          <w:szCs w:val="20"/>
        </w:rPr>
      </w:pPr>
      <w:r w:rsidRPr="00581E45">
        <w:rPr>
          <w:rFonts w:asciiTheme="minorHAnsi" w:hAnsiTheme="minorHAnsi"/>
          <w:sz w:val="20"/>
          <w:szCs w:val="20"/>
        </w:rPr>
        <w:t xml:space="preserve">3.1.2.  </w:t>
      </w:r>
      <w:r w:rsidR="008F3BEB" w:rsidRPr="00581E45">
        <w:rPr>
          <w:rFonts w:asciiTheme="minorHAnsi" w:hAnsiTheme="minorHAnsi"/>
          <w:sz w:val="20"/>
          <w:szCs w:val="20"/>
        </w:rPr>
        <w:t>Das Kind als Konstrukteur seines Wissen</w:t>
      </w:r>
      <w:r w:rsidR="00AD7CD6" w:rsidRPr="00581E45">
        <w:rPr>
          <w:rFonts w:asciiTheme="minorHAnsi" w:hAnsiTheme="minorHAnsi"/>
          <w:sz w:val="20"/>
          <w:szCs w:val="20"/>
        </w:rPr>
        <w:t>s</w:t>
      </w:r>
      <w:r w:rsidR="00AD7CD6" w:rsidRPr="00581E45">
        <w:rPr>
          <w:rFonts w:asciiTheme="minorHAnsi" w:eastAsia="BatangChe" w:hAnsiTheme="minorHAnsi"/>
          <w:color w:val="000000"/>
          <w:sz w:val="20"/>
          <w:szCs w:val="20"/>
        </w:rPr>
        <w:t>- Partizipation und Ko-Konstruktion</w:t>
      </w:r>
      <w:r w:rsidR="00AD7CD6" w:rsidRPr="00581E45">
        <w:rPr>
          <w:rFonts w:asciiTheme="minorHAnsi" w:hAnsiTheme="minorHAnsi"/>
          <w:sz w:val="20"/>
          <w:szCs w:val="20"/>
          <w:u w:val="dotted"/>
        </w:rPr>
        <w:tab/>
      </w:r>
      <w:r w:rsidR="00AD7CD6" w:rsidRPr="00581E45">
        <w:rPr>
          <w:rFonts w:asciiTheme="minorHAnsi" w:hAnsiTheme="minorHAnsi"/>
          <w:sz w:val="20"/>
          <w:szCs w:val="20"/>
          <w:u w:val="dotted"/>
        </w:rPr>
        <w:tab/>
      </w:r>
      <w:r w:rsidR="005C1AE0" w:rsidRPr="00581E45">
        <w:rPr>
          <w:rFonts w:asciiTheme="minorHAnsi" w:hAnsiTheme="minorHAnsi"/>
          <w:sz w:val="20"/>
          <w:szCs w:val="20"/>
        </w:rPr>
        <w:t>4</w:t>
      </w:r>
    </w:p>
    <w:p w:rsidR="008F3BEB" w:rsidRPr="00581E45" w:rsidRDefault="00CC149A">
      <w:pPr>
        <w:ind w:left="360"/>
        <w:jc w:val="both"/>
        <w:rPr>
          <w:rFonts w:asciiTheme="minorHAnsi" w:hAnsiTheme="minorHAnsi"/>
          <w:sz w:val="20"/>
          <w:szCs w:val="20"/>
        </w:rPr>
      </w:pPr>
      <w:r w:rsidRPr="00581E45">
        <w:rPr>
          <w:rFonts w:asciiTheme="minorHAnsi" w:hAnsiTheme="minorHAnsi"/>
          <w:sz w:val="20"/>
          <w:szCs w:val="20"/>
        </w:rPr>
        <w:t xml:space="preserve">3.1.3.  </w:t>
      </w:r>
      <w:r w:rsidR="00AD7CD6" w:rsidRPr="00581E45">
        <w:rPr>
          <w:rFonts w:asciiTheme="minorHAnsi" w:hAnsiTheme="minorHAnsi"/>
          <w:color w:val="000000"/>
          <w:sz w:val="20"/>
          <w:szCs w:val="20"/>
        </w:rPr>
        <w:t xml:space="preserve">Die </w:t>
      </w:r>
      <w:r w:rsidR="00AD7CD6" w:rsidRPr="00581E45">
        <w:rPr>
          <w:rFonts w:asciiTheme="minorHAnsi" w:hAnsiTheme="minorHAnsi"/>
          <w:i/>
          <w:color w:val="000000"/>
          <w:sz w:val="20"/>
          <w:szCs w:val="20"/>
        </w:rPr>
        <w:t xml:space="preserve">hundert Sprachen des Kindes - </w:t>
      </w:r>
      <w:r w:rsidR="00AD7CD6" w:rsidRPr="00581E45">
        <w:rPr>
          <w:rFonts w:asciiTheme="minorHAnsi" w:eastAsia="BatangChe" w:hAnsiTheme="minorHAnsi"/>
          <w:color w:val="000000"/>
          <w:sz w:val="20"/>
          <w:szCs w:val="20"/>
        </w:rPr>
        <w:t>Freiwilligkeit und Offenheit</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5</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3.2. Der Raum als dritter Erzieher</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rPr>
        <w:t>5</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3.2.1. Das Atelier</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6</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3.2.2.</w:t>
      </w:r>
      <w:r w:rsidR="00AD7CD6" w:rsidRPr="00581E45">
        <w:rPr>
          <w:rFonts w:asciiTheme="minorHAnsi" w:hAnsiTheme="minorHAnsi"/>
          <w:sz w:val="20"/>
          <w:szCs w:val="20"/>
        </w:rPr>
        <w:t>Räume für Bewegung und Turnhalle</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6</w:t>
      </w:r>
    </w:p>
    <w:p w:rsidR="008F3BEB" w:rsidRPr="00581E45" w:rsidRDefault="008F3BEB" w:rsidP="0099141F">
      <w:pPr>
        <w:ind w:firstLine="360"/>
        <w:jc w:val="both"/>
        <w:rPr>
          <w:rFonts w:asciiTheme="minorHAnsi" w:hAnsiTheme="minorHAnsi"/>
          <w:sz w:val="20"/>
          <w:szCs w:val="20"/>
        </w:rPr>
      </w:pPr>
      <w:r w:rsidRPr="00581E45">
        <w:rPr>
          <w:rFonts w:asciiTheme="minorHAnsi" w:hAnsiTheme="minorHAnsi"/>
          <w:sz w:val="20"/>
          <w:szCs w:val="20"/>
        </w:rPr>
        <w:t>3.2.3. Das Kinderrestauran</w:t>
      </w:r>
      <w:r w:rsidRPr="00581E45">
        <w:rPr>
          <w:rFonts w:asciiTheme="minorHAnsi" w:hAnsiTheme="minorHAnsi"/>
          <w:sz w:val="20"/>
          <w:szCs w:val="20"/>
          <w:u w:val="dotted"/>
        </w:rPr>
        <w:t>t</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6</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3.2.4. Der Gruppenraum</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rPr>
        <w:t>6</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3.2.5. Der Computerraum</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rPr>
        <w:t>6</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 xml:space="preserve">3.2.6. Der </w:t>
      </w:r>
      <w:proofErr w:type="spellStart"/>
      <w:r w:rsidRPr="00581E45">
        <w:rPr>
          <w:rFonts w:asciiTheme="minorHAnsi" w:hAnsiTheme="minorHAnsi"/>
          <w:sz w:val="20"/>
          <w:szCs w:val="20"/>
        </w:rPr>
        <w:t>Nassbereich</w:t>
      </w:r>
      <w:r w:rsidR="00AD7CD6" w:rsidRPr="00581E45">
        <w:rPr>
          <w:rFonts w:asciiTheme="minorHAnsi" w:hAnsiTheme="minorHAnsi"/>
          <w:sz w:val="20"/>
          <w:szCs w:val="20"/>
        </w:rPr>
        <w:t>und</w:t>
      </w:r>
      <w:proofErr w:type="spellEnd"/>
      <w:r w:rsidR="00AD7CD6" w:rsidRPr="00581E45">
        <w:rPr>
          <w:rFonts w:asciiTheme="minorHAnsi" w:hAnsiTheme="minorHAnsi"/>
          <w:sz w:val="20"/>
          <w:szCs w:val="20"/>
        </w:rPr>
        <w:t xml:space="preserve"> das Kleinkind-Badebecken</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rPr>
        <w:t>6</w:t>
      </w:r>
    </w:p>
    <w:p w:rsidR="003A1825" w:rsidRPr="00581E45" w:rsidRDefault="003A1825">
      <w:pPr>
        <w:ind w:firstLine="360"/>
        <w:jc w:val="both"/>
        <w:rPr>
          <w:rFonts w:asciiTheme="minorHAnsi" w:hAnsiTheme="minorHAnsi"/>
          <w:sz w:val="20"/>
          <w:szCs w:val="20"/>
        </w:rPr>
      </w:pPr>
      <w:r w:rsidRPr="00581E45">
        <w:rPr>
          <w:rFonts w:asciiTheme="minorHAnsi" w:hAnsiTheme="minorHAnsi"/>
          <w:sz w:val="20"/>
          <w:szCs w:val="20"/>
        </w:rPr>
        <w:t>3.2.7. Das Kinderlabo</w:t>
      </w:r>
      <w:r w:rsidRPr="00581E45">
        <w:rPr>
          <w:rFonts w:asciiTheme="minorHAnsi" w:hAnsiTheme="minorHAnsi"/>
          <w:sz w:val="20"/>
          <w:szCs w:val="20"/>
          <w:u w:val="dotted"/>
        </w:rPr>
        <w:t>r</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rPr>
        <w:t>6</w:t>
      </w:r>
    </w:p>
    <w:p w:rsidR="00AC7ABE" w:rsidRPr="00581E45" w:rsidRDefault="00AC7ABE">
      <w:pPr>
        <w:ind w:firstLine="360"/>
        <w:jc w:val="both"/>
        <w:rPr>
          <w:rFonts w:asciiTheme="minorHAnsi" w:hAnsiTheme="minorHAnsi"/>
          <w:sz w:val="20"/>
          <w:szCs w:val="20"/>
        </w:rPr>
      </w:pPr>
      <w:r w:rsidRPr="00581E45">
        <w:rPr>
          <w:rFonts w:asciiTheme="minorHAnsi" w:hAnsiTheme="minorHAnsi"/>
          <w:sz w:val="20"/>
          <w:szCs w:val="20"/>
        </w:rPr>
        <w:t>3.2.8. Der Entspannungsraum</w:t>
      </w:r>
      <w:r w:rsidR="005C1AE0" w:rsidRPr="00581E45">
        <w:rPr>
          <w:rFonts w:asciiTheme="minorHAnsi" w:hAnsiTheme="minorHAnsi"/>
          <w:sz w:val="20"/>
          <w:szCs w:val="20"/>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7</w:t>
      </w:r>
    </w:p>
    <w:p w:rsidR="00AC7ABE" w:rsidRPr="00581E45" w:rsidRDefault="00AC7ABE">
      <w:pPr>
        <w:ind w:firstLine="360"/>
        <w:jc w:val="both"/>
        <w:rPr>
          <w:rFonts w:asciiTheme="minorHAnsi" w:hAnsiTheme="minorHAnsi"/>
          <w:sz w:val="20"/>
          <w:szCs w:val="20"/>
          <w:u w:val="dotted"/>
        </w:rPr>
      </w:pPr>
      <w:r w:rsidRPr="00581E45">
        <w:rPr>
          <w:rFonts w:asciiTheme="minorHAnsi" w:hAnsiTheme="minorHAnsi"/>
          <w:sz w:val="20"/>
          <w:szCs w:val="20"/>
        </w:rPr>
        <w:t>3.2.9. Das Dunkelzimme</w:t>
      </w:r>
      <w:r w:rsidR="005C1AE0" w:rsidRPr="00581E45">
        <w:rPr>
          <w:rFonts w:asciiTheme="minorHAnsi" w:hAnsiTheme="minorHAnsi"/>
          <w:sz w:val="20"/>
          <w:szCs w:val="20"/>
          <w:u w:val="dotted"/>
        </w:rPr>
        <w:t>r</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7</w:t>
      </w:r>
    </w:p>
    <w:p w:rsidR="00AC7ABE" w:rsidRPr="00581E45" w:rsidRDefault="00AC7ABE">
      <w:pPr>
        <w:ind w:firstLine="360"/>
        <w:jc w:val="both"/>
        <w:rPr>
          <w:rFonts w:asciiTheme="minorHAnsi" w:hAnsiTheme="minorHAnsi"/>
          <w:sz w:val="20"/>
          <w:szCs w:val="20"/>
        </w:rPr>
      </w:pPr>
      <w:r w:rsidRPr="00581E45">
        <w:rPr>
          <w:rFonts w:asciiTheme="minorHAnsi" w:hAnsiTheme="minorHAnsi"/>
          <w:sz w:val="20"/>
          <w:szCs w:val="20"/>
        </w:rPr>
        <w:t>3.2.10. Das Bauzimmer</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7</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3.3. Die Rolle der Erzieherin</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6F349D"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7</w:t>
      </w:r>
    </w:p>
    <w:p w:rsidR="008F3BEB" w:rsidRPr="00581E45" w:rsidRDefault="008F3BEB">
      <w:pPr>
        <w:ind w:firstLine="360"/>
        <w:jc w:val="both"/>
        <w:rPr>
          <w:rFonts w:asciiTheme="minorHAnsi" w:hAnsiTheme="minorHAnsi"/>
          <w:color w:val="C00000"/>
          <w:sz w:val="20"/>
          <w:szCs w:val="20"/>
        </w:rPr>
      </w:pPr>
      <w:r w:rsidRPr="00581E45">
        <w:rPr>
          <w:rFonts w:asciiTheme="minorHAnsi" w:hAnsiTheme="minorHAnsi"/>
          <w:color w:val="C00000"/>
          <w:sz w:val="20"/>
          <w:szCs w:val="20"/>
        </w:rPr>
        <w:t>4</w:t>
      </w:r>
      <w:r w:rsidRPr="00581E45">
        <w:rPr>
          <w:rFonts w:asciiTheme="minorHAnsi" w:hAnsiTheme="minorHAnsi"/>
          <w:color w:val="FF0000"/>
          <w:sz w:val="20"/>
          <w:szCs w:val="20"/>
        </w:rPr>
        <w:t xml:space="preserve">. </w:t>
      </w:r>
      <w:r w:rsidR="00C01031" w:rsidRPr="00581E45">
        <w:rPr>
          <w:rFonts w:asciiTheme="minorHAnsi" w:hAnsiTheme="minorHAnsi"/>
          <w:color w:val="FF0000"/>
          <w:sz w:val="20"/>
          <w:szCs w:val="20"/>
        </w:rPr>
        <w:tab/>
      </w:r>
      <w:r w:rsidRPr="00581E45">
        <w:rPr>
          <w:rFonts w:asciiTheme="minorHAnsi" w:hAnsiTheme="minorHAnsi"/>
          <w:color w:val="C00000"/>
          <w:sz w:val="20"/>
          <w:szCs w:val="20"/>
        </w:rPr>
        <w:t>Pädagogische Rahmenbedingungen</w:t>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5C1AE0" w:rsidRPr="00581E45">
        <w:rPr>
          <w:rFonts w:asciiTheme="minorHAnsi" w:hAnsiTheme="minorHAnsi"/>
          <w:color w:val="C00000"/>
          <w:sz w:val="20"/>
          <w:szCs w:val="20"/>
          <w:u w:val="dotted"/>
        </w:rPr>
        <w:tab/>
      </w:r>
      <w:r w:rsidR="00444035" w:rsidRPr="00581E45">
        <w:rPr>
          <w:rFonts w:asciiTheme="minorHAnsi" w:hAnsiTheme="minorHAnsi"/>
          <w:color w:val="C00000"/>
          <w:sz w:val="20"/>
          <w:szCs w:val="20"/>
        </w:rPr>
        <w:t>8</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4.1. Zentrale Aspekte der Reggio-Pädagogik</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8</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4.1.1. Partizipation-Mitbestimmun</w:t>
      </w:r>
      <w:r w:rsidRPr="00581E45">
        <w:rPr>
          <w:rFonts w:asciiTheme="minorHAnsi" w:hAnsiTheme="minorHAnsi"/>
          <w:sz w:val="20"/>
          <w:szCs w:val="20"/>
          <w:u w:val="dotted"/>
        </w:rPr>
        <w:t>g</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8</w:t>
      </w:r>
    </w:p>
    <w:p w:rsidR="00A93069" w:rsidRPr="00581E45" w:rsidRDefault="008932BD" w:rsidP="008932BD">
      <w:pPr>
        <w:jc w:val="both"/>
        <w:rPr>
          <w:rFonts w:asciiTheme="minorHAnsi" w:hAnsiTheme="minorHAnsi"/>
          <w:sz w:val="20"/>
          <w:szCs w:val="20"/>
        </w:rPr>
      </w:pPr>
      <w:r w:rsidRPr="00581E45">
        <w:rPr>
          <w:rFonts w:asciiTheme="minorHAnsi" w:hAnsiTheme="minorHAnsi"/>
          <w:sz w:val="20"/>
          <w:szCs w:val="20"/>
        </w:rPr>
        <w:t xml:space="preserve">       4.1.2</w:t>
      </w:r>
      <w:r w:rsidR="00C01031" w:rsidRPr="00581E45">
        <w:rPr>
          <w:rFonts w:asciiTheme="minorHAnsi" w:hAnsiTheme="minorHAnsi"/>
          <w:sz w:val="20"/>
          <w:szCs w:val="20"/>
        </w:rPr>
        <w:t>. Ästhetische Bild</w:t>
      </w:r>
      <w:r w:rsidR="00A93069" w:rsidRPr="00581E45">
        <w:rPr>
          <w:rFonts w:asciiTheme="minorHAnsi" w:hAnsiTheme="minorHAnsi"/>
          <w:sz w:val="20"/>
          <w:szCs w:val="20"/>
        </w:rPr>
        <w:t>ung</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8</w:t>
      </w:r>
    </w:p>
    <w:p w:rsidR="008F3BEB" w:rsidRPr="00581E45" w:rsidRDefault="008932BD">
      <w:pPr>
        <w:ind w:firstLine="360"/>
        <w:jc w:val="both"/>
        <w:rPr>
          <w:rFonts w:asciiTheme="minorHAnsi" w:hAnsiTheme="minorHAnsi"/>
          <w:sz w:val="20"/>
          <w:szCs w:val="20"/>
        </w:rPr>
      </w:pPr>
      <w:r w:rsidRPr="00581E45">
        <w:rPr>
          <w:rFonts w:asciiTheme="minorHAnsi" w:hAnsiTheme="minorHAnsi"/>
          <w:sz w:val="20"/>
          <w:szCs w:val="20"/>
        </w:rPr>
        <w:t>4.1.3</w:t>
      </w:r>
      <w:r w:rsidR="008F3BEB" w:rsidRPr="00581E45">
        <w:rPr>
          <w:rFonts w:asciiTheme="minorHAnsi" w:hAnsiTheme="minorHAnsi"/>
          <w:sz w:val="20"/>
          <w:szCs w:val="20"/>
        </w:rPr>
        <w:t>. Provokation- Anregung</w:t>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5C1AE0" w:rsidRPr="00581E45">
        <w:rPr>
          <w:rFonts w:asciiTheme="minorHAnsi" w:hAnsiTheme="minorHAnsi"/>
          <w:sz w:val="20"/>
          <w:szCs w:val="20"/>
          <w:u w:val="dotted"/>
        </w:rPr>
        <w:tab/>
      </w:r>
      <w:r w:rsidR="009C7CF8" w:rsidRPr="00581E45">
        <w:rPr>
          <w:rFonts w:asciiTheme="minorHAnsi" w:hAnsiTheme="minorHAnsi"/>
          <w:sz w:val="20"/>
          <w:szCs w:val="20"/>
        </w:rPr>
        <w:t>8</w:t>
      </w:r>
    </w:p>
    <w:p w:rsidR="008F3BEB" w:rsidRPr="00581E45" w:rsidRDefault="008932BD">
      <w:pPr>
        <w:ind w:firstLine="360"/>
        <w:jc w:val="both"/>
        <w:rPr>
          <w:rFonts w:asciiTheme="minorHAnsi" w:hAnsiTheme="minorHAnsi"/>
          <w:sz w:val="20"/>
          <w:szCs w:val="20"/>
        </w:rPr>
      </w:pPr>
      <w:r w:rsidRPr="00581E45">
        <w:rPr>
          <w:rFonts w:asciiTheme="minorHAnsi" w:hAnsiTheme="minorHAnsi"/>
          <w:sz w:val="20"/>
          <w:szCs w:val="20"/>
        </w:rPr>
        <w:t>4.1.4</w:t>
      </w:r>
      <w:r w:rsidR="0020358D" w:rsidRPr="00581E45">
        <w:rPr>
          <w:rFonts w:asciiTheme="minorHAnsi" w:hAnsiTheme="minorHAnsi"/>
          <w:sz w:val="20"/>
          <w:szCs w:val="20"/>
        </w:rPr>
        <w:t xml:space="preserve">. </w:t>
      </w:r>
      <w:r w:rsidR="00DA724C" w:rsidRPr="00581E45">
        <w:rPr>
          <w:rFonts w:asciiTheme="minorHAnsi" w:hAnsiTheme="minorHAnsi"/>
          <w:color w:val="000000"/>
          <w:sz w:val="20"/>
          <w:szCs w:val="20"/>
        </w:rPr>
        <w:t>Lernen in Projekten- Projektarbeit</w:t>
      </w:r>
      <w:r w:rsidR="008F3BEB" w:rsidRPr="00581E45">
        <w:rPr>
          <w:rFonts w:asciiTheme="minorHAnsi" w:hAnsiTheme="minorHAnsi"/>
          <w:sz w:val="20"/>
          <w:szCs w:val="20"/>
        </w:rPr>
        <w:t>.</w:t>
      </w:r>
      <w:r w:rsidR="009A218C" w:rsidRPr="00581E45">
        <w:rPr>
          <w:rFonts w:asciiTheme="minorHAnsi" w:hAnsiTheme="minorHAnsi"/>
          <w:sz w:val="20"/>
          <w:szCs w:val="20"/>
          <w:u w:val="dotted"/>
        </w:rPr>
        <w:tab/>
      </w:r>
      <w:r w:rsidR="00DA724C" w:rsidRPr="00581E45">
        <w:rPr>
          <w:rFonts w:asciiTheme="minorHAnsi" w:hAnsiTheme="minorHAnsi"/>
          <w:sz w:val="20"/>
          <w:szCs w:val="20"/>
          <w:u w:val="dotted"/>
        </w:rPr>
        <w:tab/>
      </w:r>
      <w:r w:rsidR="00DA724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DA724C" w:rsidRPr="00581E45">
        <w:rPr>
          <w:rFonts w:asciiTheme="minorHAnsi" w:hAnsiTheme="minorHAnsi"/>
          <w:sz w:val="20"/>
          <w:szCs w:val="20"/>
        </w:rPr>
        <w:t>8</w:t>
      </w:r>
    </w:p>
    <w:p w:rsidR="008F3BEB" w:rsidRPr="00581E45" w:rsidRDefault="00B61D31" w:rsidP="00CC149A">
      <w:pPr>
        <w:ind w:firstLine="360"/>
        <w:jc w:val="both"/>
        <w:rPr>
          <w:rFonts w:asciiTheme="minorHAnsi" w:hAnsiTheme="minorHAnsi"/>
          <w:sz w:val="20"/>
          <w:szCs w:val="20"/>
        </w:rPr>
      </w:pPr>
      <w:r>
        <w:rPr>
          <w:rFonts w:asciiTheme="minorHAnsi" w:hAnsiTheme="minorHAnsi"/>
          <w:noProof/>
          <w:sz w:val="32"/>
          <w:szCs w:val="32"/>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470.25pt;margin-top:9.25pt;width:91.5pt;height:110.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FDgwIAABA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" stroked="f">
            <v:textbox>
              <w:txbxContent>
                <w:p w:rsidR="00901626" w:rsidRDefault="00901626"/>
              </w:txbxContent>
            </v:textbox>
          </v:shape>
        </w:pict>
      </w:r>
      <w:r w:rsidR="008932BD" w:rsidRPr="00581E45">
        <w:rPr>
          <w:rFonts w:asciiTheme="minorHAnsi" w:hAnsiTheme="minorHAnsi"/>
          <w:sz w:val="20"/>
          <w:szCs w:val="20"/>
        </w:rPr>
        <w:t>4.1.5</w:t>
      </w:r>
      <w:r w:rsidR="008F3BEB" w:rsidRPr="00581E45">
        <w:rPr>
          <w:rFonts w:asciiTheme="minorHAnsi" w:hAnsiTheme="minorHAnsi"/>
          <w:sz w:val="20"/>
          <w:szCs w:val="20"/>
        </w:rPr>
        <w:t>. Inklusion</w:t>
      </w:r>
      <w:r w:rsidR="00D51322" w:rsidRPr="00581E45">
        <w:rPr>
          <w:rFonts w:asciiTheme="minorHAnsi" w:hAnsiTheme="minorHAnsi"/>
          <w:sz w:val="20"/>
          <w:szCs w:val="20"/>
        </w:rPr>
        <w:t>- Pädagogik der Vielfal</w:t>
      </w:r>
      <w:r w:rsidR="00D51322" w:rsidRPr="00581E45">
        <w:rPr>
          <w:rFonts w:asciiTheme="minorHAnsi" w:hAnsiTheme="minorHAnsi"/>
          <w:sz w:val="20"/>
          <w:szCs w:val="20"/>
          <w:u w:val="dotted"/>
        </w:rPr>
        <w:t>t</w:t>
      </w:r>
      <w:r w:rsidR="00581E45">
        <w:rPr>
          <w:rFonts w:asciiTheme="minorHAnsi" w:hAnsiTheme="minorHAnsi"/>
          <w:sz w:val="20"/>
          <w:szCs w:val="20"/>
          <w:u w:val="dotted"/>
        </w:rPr>
        <w:tab/>
      </w:r>
      <w:r w:rsidR="00581E45">
        <w:rPr>
          <w:rFonts w:asciiTheme="minorHAnsi" w:hAnsiTheme="minorHAnsi"/>
          <w:sz w:val="20"/>
          <w:szCs w:val="20"/>
          <w:u w:val="dotted"/>
        </w:rPr>
        <w:tab/>
      </w:r>
      <w:r w:rsidR="00581E45">
        <w:rPr>
          <w:rFonts w:asciiTheme="minorHAnsi" w:hAnsiTheme="minorHAnsi"/>
          <w:sz w:val="20"/>
          <w:szCs w:val="20"/>
          <w:u w:val="dotted"/>
        </w:rPr>
        <w:tab/>
      </w:r>
      <w:r w:rsidR="00581E45">
        <w:rPr>
          <w:rFonts w:asciiTheme="minorHAnsi" w:hAnsiTheme="minorHAnsi"/>
          <w:sz w:val="20"/>
          <w:szCs w:val="20"/>
          <w:u w:val="dotted"/>
        </w:rPr>
        <w:tab/>
      </w:r>
      <w:r w:rsidR="00581E45">
        <w:rPr>
          <w:rFonts w:asciiTheme="minorHAnsi" w:hAnsiTheme="minorHAnsi"/>
          <w:sz w:val="20"/>
          <w:szCs w:val="20"/>
          <w:u w:val="dotted"/>
        </w:rPr>
        <w:tab/>
      </w:r>
      <w:r w:rsidR="00581E45">
        <w:rPr>
          <w:rFonts w:asciiTheme="minorHAnsi" w:hAnsiTheme="minorHAnsi"/>
          <w:sz w:val="20"/>
          <w:szCs w:val="20"/>
          <w:u w:val="dotted"/>
        </w:rPr>
        <w:tab/>
        <w:t xml:space="preserve">                               </w:t>
      </w:r>
      <w:r w:rsidR="009C7CF8" w:rsidRPr="00581E45">
        <w:rPr>
          <w:rFonts w:asciiTheme="minorHAnsi" w:hAnsiTheme="minorHAnsi"/>
          <w:sz w:val="20"/>
          <w:szCs w:val="20"/>
        </w:rPr>
        <w:t>9</w:t>
      </w:r>
    </w:p>
    <w:p w:rsidR="00195A32" w:rsidRPr="00581E45" w:rsidRDefault="008932BD">
      <w:pPr>
        <w:ind w:firstLine="360"/>
        <w:jc w:val="both"/>
        <w:rPr>
          <w:rFonts w:asciiTheme="minorHAnsi" w:hAnsiTheme="minorHAnsi"/>
          <w:sz w:val="20"/>
          <w:szCs w:val="20"/>
        </w:rPr>
      </w:pPr>
      <w:r w:rsidRPr="00581E45">
        <w:rPr>
          <w:rFonts w:asciiTheme="minorHAnsi" w:hAnsiTheme="minorHAnsi"/>
          <w:sz w:val="20"/>
          <w:szCs w:val="20"/>
        </w:rPr>
        <w:t>4.1.6</w:t>
      </w:r>
      <w:r w:rsidR="005212C3" w:rsidRPr="00581E45">
        <w:rPr>
          <w:rFonts w:asciiTheme="minorHAnsi" w:hAnsiTheme="minorHAnsi"/>
          <w:sz w:val="20"/>
          <w:szCs w:val="20"/>
        </w:rPr>
        <w:t>. Sprachliche Bildun</w:t>
      </w:r>
      <w:r w:rsidR="005212C3" w:rsidRPr="00581E45">
        <w:rPr>
          <w:rFonts w:asciiTheme="minorHAnsi" w:hAnsiTheme="minorHAnsi"/>
          <w:sz w:val="20"/>
          <w:szCs w:val="20"/>
          <w:u w:val="dotted"/>
        </w:rPr>
        <w:t>g</w:t>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C7CF8" w:rsidRPr="00581E45">
        <w:rPr>
          <w:rFonts w:asciiTheme="minorHAnsi" w:hAnsiTheme="minorHAnsi"/>
          <w:sz w:val="20"/>
          <w:szCs w:val="20"/>
        </w:rPr>
        <w:t>9</w:t>
      </w:r>
    </w:p>
    <w:p w:rsidR="008F3BEB" w:rsidRPr="00581E45" w:rsidRDefault="008932BD">
      <w:pPr>
        <w:ind w:firstLine="360"/>
        <w:jc w:val="both"/>
        <w:rPr>
          <w:rFonts w:asciiTheme="minorHAnsi" w:hAnsiTheme="minorHAnsi"/>
          <w:sz w:val="20"/>
          <w:szCs w:val="20"/>
        </w:rPr>
      </w:pPr>
      <w:r w:rsidRPr="00581E45">
        <w:rPr>
          <w:rFonts w:asciiTheme="minorHAnsi" w:hAnsiTheme="minorHAnsi"/>
          <w:sz w:val="20"/>
          <w:szCs w:val="20"/>
        </w:rPr>
        <w:t>4.1.7</w:t>
      </w:r>
      <w:r w:rsidR="008F3BEB" w:rsidRPr="00581E45">
        <w:rPr>
          <w:rFonts w:asciiTheme="minorHAnsi" w:hAnsiTheme="minorHAnsi"/>
          <w:sz w:val="20"/>
          <w:szCs w:val="20"/>
        </w:rPr>
        <w:t>. Beobachtung und Dokumentation- Portfolio und sprechende Wände</w:t>
      </w:r>
      <w:r w:rsidR="00581E45">
        <w:rPr>
          <w:rFonts w:asciiTheme="minorHAnsi" w:hAnsiTheme="minorHAnsi"/>
          <w:sz w:val="20"/>
          <w:szCs w:val="20"/>
          <w:u w:val="dotted"/>
        </w:rPr>
        <w:tab/>
      </w:r>
      <w:r w:rsidR="00581E45">
        <w:rPr>
          <w:rFonts w:asciiTheme="minorHAnsi" w:hAnsiTheme="minorHAnsi"/>
          <w:sz w:val="20"/>
          <w:szCs w:val="20"/>
          <w:u w:val="dotted"/>
        </w:rPr>
        <w:tab/>
      </w:r>
      <w:r w:rsidR="009A218C" w:rsidRPr="00581E45">
        <w:rPr>
          <w:rFonts w:asciiTheme="minorHAnsi" w:hAnsiTheme="minorHAnsi"/>
          <w:sz w:val="20"/>
          <w:szCs w:val="20"/>
          <w:u w:val="dotted"/>
        </w:rPr>
        <w:tab/>
      </w:r>
      <w:r w:rsidR="005B6EC2" w:rsidRPr="00581E45">
        <w:rPr>
          <w:rFonts w:asciiTheme="minorHAnsi" w:hAnsiTheme="minorHAnsi"/>
          <w:sz w:val="20"/>
          <w:szCs w:val="20"/>
        </w:rPr>
        <w:t>10</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4.2. Pädagogische Schwerpunkte im Kinderhaus LE</w:t>
      </w:r>
      <w:r w:rsidRPr="00581E45">
        <w:rPr>
          <w:rFonts w:asciiTheme="minorHAnsi" w:hAnsiTheme="minorHAnsi"/>
          <w:sz w:val="20"/>
          <w:szCs w:val="20"/>
          <w:u w:val="dotted"/>
        </w:rPr>
        <w:t>O</w:t>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C7CF8" w:rsidRPr="00581E45">
        <w:rPr>
          <w:rFonts w:asciiTheme="minorHAnsi" w:hAnsiTheme="minorHAnsi"/>
          <w:sz w:val="20"/>
          <w:szCs w:val="20"/>
        </w:rPr>
        <w:t>10</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4.2.1. Internationalitä</w:t>
      </w:r>
      <w:r w:rsidRPr="00581E45">
        <w:rPr>
          <w:rFonts w:asciiTheme="minorHAnsi" w:hAnsiTheme="minorHAnsi"/>
          <w:sz w:val="20"/>
          <w:szCs w:val="20"/>
          <w:u w:val="dotted"/>
        </w:rPr>
        <w:t>t</w:t>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C7CF8" w:rsidRPr="00581E45">
        <w:rPr>
          <w:rFonts w:asciiTheme="minorHAnsi" w:hAnsiTheme="minorHAnsi"/>
          <w:sz w:val="20"/>
          <w:szCs w:val="20"/>
        </w:rPr>
        <w:t>10</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4.2.2. Kunst, Musik, Theater</w:t>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C7CF8" w:rsidRPr="00581E45">
        <w:rPr>
          <w:rFonts w:asciiTheme="minorHAnsi" w:hAnsiTheme="minorHAnsi"/>
          <w:sz w:val="20"/>
          <w:szCs w:val="20"/>
        </w:rPr>
        <w:t>10</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4.2.3. Der fließende Übergang zwischen Krippe, Kindergarten und Hort</w:t>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485778" w:rsidRPr="00581E45">
        <w:rPr>
          <w:rFonts w:asciiTheme="minorHAnsi" w:hAnsiTheme="minorHAnsi"/>
          <w:sz w:val="20"/>
          <w:szCs w:val="20"/>
        </w:rPr>
        <w:t>10</w:t>
      </w:r>
    </w:p>
    <w:p w:rsidR="008F3BEB" w:rsidRPr="00581E45" w:rsidRDefault="00A920BB" w:rsidP="00324984">
      <w:pPr>
        <w:ind w:firstLine="360"/>
        <w:jc w:val="both"/>
        <w:rPr>
          <w:rFonts w:asciiTheme="minorHAnsi" w:hAnsiTheme="minorHAnsi"/>
          <w:sz w:val="20"/>
          <w:szCs w:val="20"/>
        </w:rPr>
      </w:pPr>
      <w:r>
        <w:rPr>
          <w:rFonts w:asciiTheme="minorHAnsi" w:hAnsiTheme="minorHAnsi"/>
          <w:sz w:val="20"/>
          <w:szCs w:val="20"/>
        </w:rPr>
        <w:t>4.</w:t>
      </w:r>
      <w:r w:rsidR="00324984">
        <w:rPr>
          <w:rFonts w:asciiTheme="minorHAnsi" w:hAnsiTheme="minorHAnsi"/>
          <w:sz w:val="20"/>
          <w:szCs w:val="20"/>
        </w:rPr>
        <w:t>3</w:t>
      </w:r>
      <w:r>
        <w:rPr>
          <w:rFonts w:asciiTheme="minorHAnsi" w:hAnsiTheme="minorHAnsi"/>
          <w:sz w:val="20"/>
          <w:szCs w:val="20"/>
        </w:rPr>
        <w:t>. Gemeinwesenorientierung……………………………………………………………………………………………………</w:t>
      </w:r>
      <w:r w:rsidR="00324984">
        <w:rPr>
          <w:rFonts w:asciiTheme="minorHAnsi" w:hAnsiTheme="minorHAnsi"/>
          <w:sz w:val="20"/>
          <w:szCs w:val="20"/>
        </w:rPr>
        <w:t>…</w:t>
      </w:r>
      <w:r>
        <w:rPr>
          <w:rFonts w:asciiTheme="minorHAnsi" w:hAnsiTheme="minorHAnsi"/>
          <w:sz w:val="20"/>
          <w:szCs w:val="20"/>
        </w:rPr>
        <w:t>……</w:t>
      </w:r>
      <w:r w:rsidR="00324984">
        <w:rPr>
          <w:rFonts w:asciiTheme="minorHAnsi" w:hAnsiTheme="minorHAnsi"/>
          <w:sz w:val="20"/>
          <w:szCs w:val="20"/>
        </w:rPr>
        <w:t>12</w:t>
      </w:r>
    </w:p>
    <w:p w:rsidR="008F3BEB" w:rsidRPr="00581E45" w:rsidRDefault="008F3BEB">
      <w:pPr>
        <w:ind w:firstLine="360"/>
        <w:jc w:val="both"/>
        <w:rPr>
          <w:rFonts w:asciiTheme="minorHAnsi" w:hAnsiTheme="minorHAnsi"/>
          <w:color w:val="C00000"/>
          <w:sz w:val="20"/>
          <w:szCs w:val="20"/>
        </w:rPr>
      </w:pPr>
      <w:r w:rsidRPr="00581E45">
        <w:rPr>
          <w:rFonts w:asciiTheme="minorHAnsi" w:hAnsiTheme="minorHAnsi"/>
          <w:color w:val="C00000"/>
          <w:sz w:val="20"/>
          <w:szCs w:val="20"/>
        </w:rPr>
        <w:t xml:space="preserve">5. </w:t>
      </w:r>
      <w:r w:rsidR="00C01031" w:rsidRPr="00581E45">
        <w:rPr>
          <w:rFonts w:asciiTheme="minorHAnsi" w:hAnsiTheme="minorHAnsi"/>
          <w:color w:val="C00000"/>
          <w:sz w:val="20"/>
          <w:szCs w:val="20"/>
        </w:rPr>
        <w:tab/>
      </w:r>
      <w:r w:rsidRPr="00581E45">
        <w:rPr>
          <w:rFonts w:asciiTheme="minorHAnsi" w:hAnsiTheme="minorHAnsi"/>
          <w:color w:val="C00000"/>
          <w:sz w:val="20"/>
          <w:szCs w:val="20"/>
        </w:rPr>
        <w:t>Das Team</w:t>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9A218C" w:rsidRPr="00581E45">
        <w:rPr>
          <w:rFonts w:asciiTheme="minorHAnsi" w:hAnsiTheme="minorHAnsi"/>
          <w:color w:val="C00000"/>
          <w:sz w:val="20"/>
          <w:szCs w:val="20"/>
          <w:u w:val="dotted"/>
        </w:rPr>
        <w:tab/>
      </w:r>
      <w:r w:rsidR="000239B5">
        <w:rPr>
          <w:rFonts w:asciiTheme="minorHAnsi" w:hAnsiTheme="minorHAnsi"/>
          <w:color w:val="C00000"/>
          <w:sz w:val="20"/>
          <w:szCs w:val="20"/>
        </w:rPr>
        <w:t>12</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5.1. Konstruktive Zusammenarbeit im Team</w:t>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9A218C" w:rsidRPr="00581E45">
        <w:rPr>
          <w:rFonts w:asciiTheme="minorHAnsi" w:hAnsiTheme="minorHAnsi"/>
          <w:sz w:val="20"/>
          <w:szCs w:val="20"/>
          <w:u w:val="dotted"/>
        </w:rPr>
        <w:tab/>
      </w:r>
      <w:r w:rsidR="000239B5">
        <w:rPr>
          <w:rFonts w:asciiTheme="minorHAnsi" w:hAnsiTheme="minorHAnsi"/>
          <w:sz w:val="20"/>
          <w:szCs w:val="20"/>
        </w:rPr>
        <w:t>12</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5.2. Zusammensetzung des Kinderhaus-Teams</w:t>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0239B5">
        <w:rPr>
          <w:rFonts w:asciiTheme="minorHAnsi" w:hAnsiTheme="minorHAnsi"/>
          <w:sz w:val="20"/>
          <w:szCs w:val="20"/>
        </w:rPr>
        <w:t>12</w:t>
      </w:r>
    </w:p>
    <w:p w:rsidR="008F3BEB" w:rsidRPr="00581E45" w:rsidRDefault="008F3BEB">
      <w:pPr>
        <w:ind w:firstLine="360"/>
        <w:jc w:val="both"/>
        <w:rPr>
          <w:rFonts w:asciiTheme="minorHAnsi" w:hAnsiTheme="minorHAnsi"/>
          <w:color w:val="FF0000"/>
          <w:sz w:val="20"/>
          <w:szCs w:val="20"/>
          <w:u w:val="dotted"/>
        </w:rPr>
      </w:pPr>
      <w:r w:rsidRPr="00581E45">
        <w:rPr>
          <w:rFonts w:asciiTheme="minorHAnsi" w:hAnsiTheme="minorHAnsi"/>
          <w:color w:val="C00000"/>
          <w:sz w:val="20"/>
          <w:szCs w:val="20"/>
        </w:rPr>
        <w:t>6.</w:t>
      </w:r>
      <w:r w:rsidR="00C01031" w:rsidRPr="00581E45">
        <w:rPr>
          <w:rFonts w:asciiTheme="minorHAnsi" w:hAnsiTheme="minorHAnsi"/>
          <w:color w:val="C00000"/>
          <w:sz w:val="20"/>
          <w:szCs w:val="20"/>
        </w:rPr>
        <w:tab/>
      </w:r>
      <w:r w:rsidRPr="00581E45">
        <w:rPr>
          <w:rFonts w:asciiTheme="minorHAnsi" w:hAnsiTheme="minorHAnsi"/>
          <w:color w:val="C00000"/>
          <w:sz w:val="20"/>
          <w:szCs w:val="20"/>
        </w:rPr>
        <w:t>Zusammenarbeit mit den Eltern</w:t>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rPr>
        <w:t>1</w:t>
      </w:r>
      <w:r w:rsidR="000239B5">
        <w:rPr>
          <w:rFonts w:asciiTheme="minorHAnsi" w:hAnsiTheme="minorHAnsi"/>
          <w:color w:val="C00000"/>
          <w:sz w:val="20"/>
          <w:szCs w:val="20"/>
        </w:rPr>
        <w:t>3</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 xml:space="preserve">6.1. </w:t>
      </w:r>
      <w:r w:rsidR="00E50CD2" w:rsidRPr="00581E45">
        <w:rPr>
          <w:rFonts w:asciiTheme="minorHAnsi" w:hAnsiTheme="minorHAnsi"/>
          <w:sz w:val="20"/>
          <w:szCs w:val="20"/>
        </w:rPr>
        <w:t>Bild</w:t>
      </w:r>
      <w:r w:rsidRPr="00581E45">
        <w:rPr>
          <w:rFonts w:asciiTheme="minorHAnsi" w:hAnsiTheme="minorHAnsi"/>
          <w:sz w:val="20"/>
          <w:szCs w:val="20"/>
        </w:rPr>
        <w:t>ungspartnerschaft</w:t>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0239B5">
        <w:rPr>
          <w:rFonts w:asciiTheme="minorHAnsi" w:hAnsiTheme="minorHAnsi"/>
          <w:sz w:val="20"/>
          <w:szCs w:val="20"/>
        </w:rPr>
        <w:t>13</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6.2. Solidarische Familienunterstützun</w:t>
      </w:r>
      <w:r w:rsidRPr="00581E45">
        <w:rPr>
          <w:rFonts w:asciiTheme="minorHAnsi" w:hAnsiTheme="minorHAnsi"/>
          <w:sz w:val="20"/>
          <w:szCs w:val="20"/>
          <w:u w:val="dotted"/>
        </w:rPr>
        <w:t>g</w:t>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0239B5">
        <w:rPr>
          <w:rFonts w:asciiTheme="minorHAnsi" w:hAnsiTheme="minorHAnsi"/>
          <w:sz w:val="20"/>
          <w:szCs w:val="20"/>
        </w:rPr>
        <w:t>13</w:t>
      </w:r>
    </w:p>
    <w:p w:rsidR="008F3BEB" w:rsidRPr="00581E45" w:rsidRDefault="008F3BEB">
      <w:pPr>
        <w:ind w:firstLine="360"/>
        <w:jc w:val="both"/>
        <w:rPr>
          <w:rFonts w:asciiTheme="minorHAnsi" w:hAnsiTheme="minorHAnsi"/>
          <w:sz w:val="20"/>
          <w:szCs w:val="20"/>
        </w:rPr>
      </w:pPr>
      <w:r w:rsidRPr="00581E45">
        <w:rPr>
          <w:rFonts w:asciiTheme="minorHAnsi" w:hAnsiTheme="minorHAnsi"/>
          <w:sz w:val="20"/>
          <w:szCs w:val="20"/>
        </w:rPr>
        <w:t>6.3. Der Familienstützpunk</w:t>
      </w:r>
      <w:r w:rsidRPr="00581E45">
        <w:rPr>
          <w:rFonts w:asciiTheme="minorHAnsi" w:hAnsiTheme="minorHAnsi"/>
          <w:sz w:val="20"/>
          <w:szCs w:val="20"/>
          <w:u w:val="dotted"/>
        </w:rPr>
        <w:t>t</w:t>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0239B5">
        <w:rPr>
          <w:rFonts w:asciiTheme="minorHAnsi" w:hAnsiTheme="minorHAnsi"/>
          <w:sz w:val="20"/>
          <w:szCs w:val="20"/>
        </w:rPr>
        <w:t>13</w:t>
      </w:r>
    </w:p>
    <w:p w:rsidR="00F90308" w:rsidRPr="00581E45" w:rsidRDefault="00F90308">
      <w:pPr>
        <w:ind w:firstLine="360"/>
        <w:jc w:val="both"/>
        <w:rPr>
          <w:rFonts w:asciiTheme="minorHAnsi" w:hAnsiTheme="minorHAnsi"/>
          <w:sz w:val="20"/>
          <w:szCs w:val="20"/>
        </w:rPr>
      </w:pPr>
      <w:r w:rsidRPr="00581E45">
        <w:rPr>
          <w:rFonts w:asciiTheme="minorHAnsi" w:hAnsiTheme="minorHAnsi"/>
          <w:sz w:val="20"/>
          <w:szCs w:val="20"/>
        </w:rPr>
        <w:t>6.4. Die Elternakademie</w:t>
      </w:r>
      <w:r w:rsidR="008932BD" w:rsidRPr="00581E45">
        <w:rPr>
          <w:rFonts w:asciiTheme="minorHAnsi" w:hAnsiTheme="minorHAnsi"/>
          <w:sz w:val="20"/>
          <w:szCs w:val="20"/>
        </w:rPr>
        <w:t xml:space="preserve"> - Familie verbindet</w:t>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F45D8E" w:rsidRPr="00581E45">
        <w:rPr>
          <w:rFonts w:asciiTheme="minorHAnsi" w:hAnsiTheme="minorHAnsi"/>
          <w:sz w:val="20"/>
          <w:szCs w:val="20"/>
          <w:u w:val="dotted"/>
        </w:rPr>
        <w:tab/>
      </w:r>
      <w:r w:rsidR="000239B5">
        <w:rPr>
          <w:rFonts w:asciiTheme="minorHAnsi" w:hAnsiTheme="minorHAnsi"/>
          <w:sz w:val="20"/>
          <w:szCs w:val="20"/>
        </w:rPr>
        <w:t>13</w:t>
      </w:r>
    </w:p>
    <w:p w:rsidR="00F90308" w:rsidRPr="00581E45" w:rsidRDefault="00F90308" w:rsidP="008A6AF0">
      <w:pPr>
        <w:ind w:firstLine="360"/>
        <w:jc w:val="both"/>
        <w:rPr>
          <w:rFonts w:asciiTheme="minorHAnsi" w:hAnsiTheme="minorHAnsi"/>
          <w:color w:val="C00000"/>
          <w:sz w:val="20"/>
          <w:szCs w:val="20"/>
        </w:rPr>
      </w:pPr>
      <w:r w:rsidRPr="00581E45">
        <w:rPr>
          <w:rFonts w:asciiTheme="minorHAnsi" w:hAnsiTheme="minorHAnsi"/>
          <w:color w:val="C00000"/>
          <w:sz w:val="20"/>
          <w:szCs w:val="20"/>
        </w:rPr>
        <w:t xml:space="preserve">7. </w:t>
      </w:r>
      <w:r w:rsidR="008A6AF0">
        <w:rPr>
          <w:rFonts w:asciiTheme="minorHAnsi" w:hAnsiTheme="minorHAnsi"/>
          <w:color w:val="C00000"/>
          <w:sz w:val="20"/>
          <w:szCs w:val="20"/>
        </w:rPr>
        <w:t>Qualitätsmanagement</w:t>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8A6AF0">
        <w:rPr>
          <w:rFonts w:asciiTheme="minorHAnsi" w:hAnsiTheme="minorHAnsi"/>
          <w:color w:val="C00000"/>
          <w:sz w:val="20"/>
          <w:szCs w:val="20"/>
          <w:u w:val="dotted"/>
        </w:rPr>
        <w:t xml:space="preserve">                </w:t>
      </w:r>
      <w:r w:rsidR="00105630">
        <w:rPr>
          <w:rFonts w:asciiTheme="minorHAnsi" w:hAnsiTheme="minorHAnsi"/>
          <w:color w:val="C00000"/>
          <w:sz w:val="20"/>
          <w:szCs w:val="20"/>
        </w:rPr>
        <w:t>15</w:t>
      </w:r>
    </w:p>
    <w:p w:rsidR="00AD6E3F" w:rsidRPr="00581E45" w:rsidRDefault="0096256A" w:rsidP="000239B5">
      <w:pPr>
        <w:jc w:val="both"/>
        <w:rPr>
          <w:rFonts w:asciiTheme="minorHAnsi" w:hAnsiTheme="minorHAnsi"/>
          <w:color w:val="C00000"/>
          <w:sz w:val="20"/>
          <w:szCs w:val="20"/>
        </w:rPr>
      </w:pPr>
      <w:r w:rsidRPr="00581E45">
        <w:rPr>
          <w:rFonts w:asciiTheme="minorHAnsi" w:hAnsiTheme="minorHAnsi"/>
          <w:color w:val="C00000"/>
          <w:sz w:val="20"/>
          <w:szCs w:val="20"/>
        </w:rPr>
        <w:t>8</w:t>
      </w:r>
      <w:r w:rsidR="00F90308" w:rsidRPr="00581E45">
        <w:rPr>
          <w:rFonts w:asciiTheme="minorHAnsi" w:hAnsiTheme="minorHAnsi"/>
          <w:color w:val="C00000"/>
          <w:sz w:val="20"/>
          <w:szCs w:val="20"/>
        </w:rPr>
        <w:t>.</w:t>
      </w:r>
      <w:r w:rsidR="008A6AF0">
        <w:rPr>
          <w:rFonts w:asciiTheme="minorHAnsi" w:hAnsiTheme="minorHAnsi"/>
          <w:color w:val="C00000"/>
          <w:sz w:val="20"/>
          <w:szCs w:val="20"/>
        </w:rPr>
        <w:t>Kooperation und Vernetzung</w:t>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F45D8E" w:rsidRPr="00581E45">
        <w:rPr>
          <w:rFonts w:asciiTheme="minorHAnsi" w:hAnsiTheme="minorHAnsi"/>
          <w:color w:val="C00000"/>
          <w:sz w:val="20"/>
          <w:szCs w:val="20"/>
          <w:u w:val="dotted"/>
        </w:rPr>
        <w:tab/>
      </w:r>
      <w:r w:rsidR="00C85A1F" w:rsidRPr="00581E45">
        <w:rPr>
          <w:rFonts w:asciiTheme="minorHAnsi" w:hAnsiTheme="minorHAnsi"/>
          <w:color w:val="C00000"/>
          <w:sz w:val="20"/>
          <w:szCs w:val="20"/>
        </w:rPr>
        <w:t>1</w:t>
      </w:r>
      <w:r w:rsidR="00105630">
        <w:rPr>
          <w:rFonts w:asciiTheme="minorHAnsi" w:hAnsiTheme="minorHAnsi"/>
          <w:color w:val="C00000"/>
          <w:sz w:val="20"/>
          <w:szCs w:val="20"/>
        </w:rPr>
        <w:t>6</w:t>
      </w:r>
    </w:p>
    <w:p w:rsidR="00D3585A" w:rsidRPr="00581E45" w:rsidRDefault="00D3585A" w:rsidP="00890835">
      <w:pPr>
        <w:jc w:val="both"/>
        <w:rPr>
          <w:rFonts w:asciiTheme="minorHAnsi" w:hAnsiTheme="minorHAnsi"/>
          <w:b/>
          <w:color w:val="C00000"/>
          <w:sz w:val="20"/>
          <w:szCs w:val="20"/>
        </w:rPr>
      </w:pPr>
    </w:p>
    <w:p w:rsidR="005A4DE7" w:rsidRPr="00581E45" w:rsidRDefault="00D3585A" w:rsidP="00890835">
      <w:pPr>
        <w:jc w:val="both"/>
        <w:rPr>
          <w:rFonts w:asciiTheme="minorHAnsi" w:hAnsiTheme="minorHAnsi"/>
          <w:b/>
          <w:color w:val="C00000"/>
          <w:sz w:val="20"/>
          <w:szCs w:val="20"/>
        </w:rPr>
      </w:pPr>
      <w:r w:rsidRPr="00581E45">
        <w:rPr>
          <w:rFonts w:asciiTheme="minorHAnsi" w:hAnsiTheme="minorHAnsi"/>
          <w:b/>
          <w:color w:val="C00000"/>
          <w:sz w:val="20"/>
          <w:szCs w:val="20"/>
        </w:rPr>
        <w:t>Caritas-Kinderhaus LEO</w:t>
      </w:r>
    </w:p>
    <w:p w:rsidR="00D3585A" w:rsidRPr="00581E45" w:rsidRDefault="00B61D31" w:rsidP="00890835">
      <w:pPr>
        <w:jc w:val="both"/>
        <w:rPr>
          <w:rFonts w:asciiTheme="minorHAnsi" w:hAnsiTheme="minorHAnsi"/>
          <w:b/>
          <w:color w:val="C00000"/>
          <w:sz w:val="20"/>
          <w:szCs w:val="20"/>
        </w:rPr>
      </w:pPr>
      <w:r>
        <w:rPr>
          <w:rFonts w:asciiTheme="minorHAnsi" w:hAnsiTheme="minorHAnsi"/>
          <w:noProof/>
          <w:sz w:val="20"/>
          <w:szCs w:val="20"/>
          <w:lang w:eastAsia="de-DE"/>
        </w:rPr>
        <w:pict>
          <v:shape id="Text Box 3" o:spid="_x0000_s1028" type="#_x0000_t202" style="position:absolute;left:0;text-align:left;margin-left:320.55pt;margin-top:-121.1pt;width:110.1pt;height: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" stroked="f">
            <v:textbox>
              <w:txbxContent>
                <w:p w:rsidR="00901626" w:rsidRPr="00CC149A" w:rsidRDefault="00901626">
                  <w:pPr>
                    <w:rPr>
                      <w:sz w:val="18"/>
                      <w:szCs w:val="18"/>
                    </w:rPr>
                  </w:pPr>
                  <w:r w:rsidRPr="00CC149A">
                    <w:rPr>
                      <w:sz w:val="18"/>
                      <w:szCs w:val="18"/>
                    </w:rPr>
                    <w:t>Caritas- Kinderhaus Leo</w:t>
                  </w:r>
                </w:p>
                <w:p w:rsidR="00901626" w:rsidRPr="00CC149A" w:rsidRDefault="00901626">
                  <w:pPr>
                    <w:rPr>
                      <w:sz w:val="18"/>
                      <w:szCs w:val="18"/>
                    </w:rPr>
                  </w:pPr>
                  <w:r w:rsidRPr="00CC149A">
                    <w:rPr>
                      <w:sz w:val="18"/>
                      <w:szCs w:val="18"/>
                    </w:rPr>
                    <w:t>Leopoldstraße 11</w:t>
                  </w:r>
                </w:p>
                <w:p w:rsidR="00901626" w:rsidRPr="00CC149A" w:rsidRDefault="00901626">
                  <w:pPr>
                    <w:rPr>
                      <w:sz w:val="18"/>
                      <w:szCs w:val="18"/>
                    </w:rPr>
                  </w:pPr>
                  <w:r w:rsidRPr="00CC149A">
                    <w:rPr>
                      <w:sz w:val="18"/>
                      <w:szCs w:val="18"/>
                    </w:rPr>
                    <w:t>96450 Coburg</w:t>
                  </w:r>
                </w:p>
                <w:p w:rsidR="00901626" w:rsidRPr="00CC149A" w:rsidRDefault="00901626">
                  <w:pPr>
                    <w:rPr>
                      <w:sz w:val="18"/>
                      <w:szCs w:val="18"/>
                    </w:rPr>
                  </w:pPr>
                  <w:r w:rsidRPr="00CC149A">
                    <w:rPr>
                      <w:sz w:val="18"/>
                      <w:szCs w:val="18"/>
                    </w:rPr>
                    <w:t>09561/ 26812</w:t>
                  </w:r>
                </w:p>
              </w:txbxContent>
            </v:textbox>
          </v:shape>
        </w:pict>
      </w:r>
      <w:r w:rsidR="00D3585A" w:rsidRPr="00581E45">
        <w:rPr>
          <w:rFonts w:asciiTheme="minorHAnsi" w:hAnsiTheme="minorHAnsi"/>
          <w:b/>
          <w:color w:val="C00000"/>
          <w:sz w:val="20"/>
          <w:szCs w:val="20"/>
        </w:rPr>
        <w:t>Leopoldstr. 11/ 96450 Coburg</w:t>
      </w:r>
    </w:p>
    <w:p w:rsidR="00090701" w:rsidRPr="00581E45" w:rsidRDefault="00090701" w:rsidP="00090701">
      <w:pPr>
        <w:jc w:val="both"/>
        <w:rPr>
          <w:rFonts w:asciiTheme="minorHAnsi" w:hAnsiTheme="minorHAnsi"/>
          <w:b/>
          <w:color w:val="C00000"/>
          <w:sz w:val="20"/>
          <w:szCs w:val="20"/>
        </w:rPr>
      </w:pPr>
      <w:r w:rsidRPr="00581E45">
        <w:rPr>
          <w:rFonts w:asciiTheme="minorHAnsi" w:hAnsiTheme="minorHAnsi"/>
          <w:b/>
          <w:color w:val="C00000"/>
          <w:sz w:val="20"/>
          <w:szCs w:val="20"/>
        </w:rPr>
        <w:t>Leitbild</w:t>
      </w:r>
    </w:p>
    <w:p w:rsidR="00090701" w:rsidRPr="00581E45" w:rsidRDefault="00090701" w:rsidP="00090701">
      <w:pPr>
        <w:jc w:val="both"/>
        <w:rPr>
          <w:rFonts w:asciiTheme="minorHAnsi" w:hAnsiTheme="minorHAnsi"/>
          <w:b/>
          <w:color w:val="C00000"/>
          <w:sz w:val="20"/>
          <w:szCs w:val="20"/>
        </w:rPr>
      </w:pPr>
    </w:p>
    <w:p w:rsidR="00090701" w:rsidRPr="00581E45" w:rsidRDefault="00090701" w:rsidP="003F32FA">
      <w:pPr>
        <w:jc w:val="both"/>
        <w:rPr>
          <w:rFonts w:asciiTheme="minorHAnsi" w:hAnsiTheme="minorHAnsi"/>
          <w:sz w:val="20"/>
          <w:szCs w:val="20"/>
        </w:rPr>
      </w:pPr>
      <w:r w:rsidRPr="00581E45">
        <w:rPr>
          <w:rFonts w:asciiTheme="minorHAnsi" w:hAnsiTheme="minorHAnsi"/>
          <w:sz w:val="20"/>
          <w:szCs w:val="20"/>
        </w:rPr>
        <w:t xml:space="preserve">Ein </w:t>
      </w:r>
      <w:proofErr w:type="spellStart"/>
      <w:r w:rsidRPr="00581E45">
        <w:rPr>
          <w:rFonts w:asciiTheme="minorHAnsi" w:hAnsiTheme="minorHAnsi"/>
          <w:sz w:val="20"/>
          <w:szCs w:val="20"/>
        </w:rPr>
        <w:t>LIEBEvoller</w:t>
      </w:r>
      <w:proofErr w:type="spellEnd"/>
      <w:r w:rsidRPr="00581E45">
        <w:rPr>
          <w:rFonts w:asciiTheme="minorHAnsi" w:hAnsiTheme="minorHAnsi"/>
          <w:sz w:val="20"/>
          <w:szCs w:val="20"/>
        </w:rPr>
        <w:t xml:space="preserve"> und </w:t>
      </w:r>
      <w:proofErr w:type="spellStart"/>
      <w:r w:rsidRPr="00581E45">
        <w:rPr>
          <w:rFonts w:asciiTheme="minorHAnsi" w:hAnsiTheme="minorHAnsi"/>
          <w:sz w:val="20"/>
          <w:szCs w:val="20"/>
        </w:rPr>
        <w:t>WERTschätzender</w:t>
      </w:r>
      <w:proofErr w:type="spellEnd"/>
      <w:r w:rsidRPr="00581E45">
        <w:rPr>
          <w:rFonts w:asciiTheme="minorHAnsi" w:hAnsiTheme="minorHAnsi"/>
          <w:sz w:val="20"/>
          <w:szCs w:val="20"/>
        </w:rPr>
        <w:t xml:space="preserve"> Umgang soll im Kinderhaus spürbar werden. Echtheit und Offenheit bilden die Ba</w:t>
      </w:r>
      <w:r w:rsidR="007A4769" w:rsidRPr="00581E45">
        <w:rPr>
          <w:rFonts w:asciiTheme="minorHAnsi" w:hAnsiTheme="minorHAnsi"/>
          <w:sz w:val="20"/>
          <w:szCs w:val="20"/>
        </w:rPr>
        <w:t xml:space="preserve">sis unseres Miteinanders – jede und </w:t>
      </w:r>
      <w:r w:rsidRPr="00581E45">
        <w:rPr>
          <w:rFonts w:asciiTheme="minorHAnsi" w:hAnsiTheme="minorHAnsi"/>
          <w:sz w:val="20"/>
          <w:szCs w:val="20"/>
        </w:rPr>
        <w:t>jeder soll sich ernst genommen fühlen.</w:t>
      </w:r>
    </w:p>
    <w:p w:rsidR="00090701" w:rsidRPr="00581E45" w:rsidRDefault="00090701" w:rsidP="003F32FA">
      <w:pPr>
        <w:jc w:val="both"/>
        <w:rPr>
          <w:rFonts w:asciiTheme="minorHAnsi" w:hAnsiTheme="minorHAnsi"/>
          <w:sz w:val="20"/>
          <w:szCs w:val="20"/>
        </w:rPr>
      </w:pPr>
    </w:p>
    <w:p w:rsidR="00090701" w:rsidRPr="00581E45" w:rsidRDefault="00090701" w:rsidP="003F32FA">
      <w:pPr>
        <w:jc w:val="both"/>
        <w:rPr>
          <w:rFonts w:asciiTheme="minorHAnsi" w:hAnsiTheme="minorHAnsi"/>
          <w:sz w:val="20"/>
          <w:szCs w:val="20"/>
        </w:rPr>
      </w:pPr>
      <w:r w:rsidRPr="00581E45">
        <w:rPr>
          <w:rFonts w:asciiTheme="minorHAnsi" w:hAnsiTheme="minorHAnsi"/>
          <w:sz w:val="20"/>
          <w:szCs w:val="20"/>
        </w:rPr>
        <w:t xml:space="preserve">Als Einrichtung der Caritas steht eine </w:t>
      </w:r>
      <w:r w:rsidRPr="00581E45">
        <w:rPr>
          <w:rFonts w:asciiTheme="minorHAnsi" w:hAnsiTheme="minorHAnsi"/>
          <w:i/>
          <w:sz w:val="20"/>
          <w:szCs w:val="20"/>
        </w:rPr>
        <w:t xml:space="preserve">Pädagogik der Vielfalt </w:t>
      </w:r>
      <w:r w:rsidRPr="00581E45">
        <w:rPr>
          <w:rFonts w:asciiTheme="minorHAnsi" w:hAnsiTheme="minorHAnsi"/>
          <w:sz w:val="20"/>
          <w:szCs w:val="20"/>
        </w:rPr>
        <w:t>bei uns im Mittelpunkt. Dabei ist es uns wichtig Religion positiv zu erleben und erlebbar zu machen.</w:t>
      </w:r>
    </w:p>
    <w:p w:rsidR="00090701" w:rsidRPr="00581E45" w:rsidRDefault="00090701" w:rsidP="003F32FA">
      <w:pPr>
        <w:jc w:val="both"/>
        <w:rPr>
          <w:rFonts w:asciiTheme="minorHAnsi" w:hAnsiTheme="minorHAnsi"/>
          <w:sz w:val="20"/>
          <w:szCs w:val="20"/>
        </w:rPr>
      </w:pPr>
    </w:p>
    <w:p w:rsidR="00090701" w:rsidRPr="00581E45" w:rsidRDefault="00090701" w:rsidP="003F32FA">
      <w:pPr>
        <w:jc w:val="both"/>
        <w:rPr>
          <w:rFonts w:asciiTheme="minorHAnsi" w:hAnsiTheme="minorHAnsi"/>
          <w:sz w:val="20"/>
          <w:szCs w:val="20"/>
        </w:rPr>
      </w:pPr>
      <w:r w:rsidRPr="00581E45">
        <w:rPr>
          <w:rFonts w:asciiTheme="minorHAnsi" w:hAnsiTheme="minorHAnsi"/>
          <w:sz w:val="20"/>
          <w:szCs w:val="20"/>
        </w:rPr>
        <w:t>Wir sind eine familienunterstützende Einrichtung und bieten einen Ort der Kommunika</w:t>
      </w:r>
      <w:r w:rsidR="007A4769" w:rsidRPr="00581E45">
        <w:rPr>
          <w:rFonts w:asciiTheme="minorHAnsi" w:hAnsiTheme="minorHAnsi"/>
          <w:sz w:val="20"/>
          <w:szCs w:val="20"/>
        </w:rPr>
        <w:t>tion und Begegnung. Zum Wohl der</w:t>
      </w:r>
      <w:r w:rsidRPr="00581E45">
        <w:rPr>
          <w:rFonts w:asciiTheme="minorHAnsi" w:hAnsiTheme="minorHAnsi"/>
          <w:sz w:val="20"/>
          <w:szCs w:val="20"/>
        </w:rPr>
        <w:t xml:space="preserve"> Kinder pflegen wir eine Bildungspartnerschaft mit den Eltern.</w:t>
      </w:r>
    </w:p>
    <w:p w:rsidR="00090701" w:rsidRPr="00581E45" w:rsidRDefault="00090701" w:rsidP="003F32FA">
      <w:pPr>
        <w:jc w:val="both"/>
        <w:rPr>
          <w:rFonts w:asciiTheme="minorHAnsi" w:hAnsiTheme="minorHAnsi"/>
          <w:sz w:val="20"/>
          <w:szCs w:val="20"/>
        </w:rPr>
      </w:pPr>
    </w:p>
    <w:p w:rsidR="00090701" w:rsidRPr="00581E45" w:rsidRDefault="00090701" w:rsidP="003F32FA">
      <w:pPr>
        <w:jc w:val="both"/>
        <w:rPr>
          <w:rFonts w:asciiTheme="minorHAnsi" w:hAnsiTheme="minorHAnsi"/>
          <w:sz w:val="20"/>
          <w:szCs w:val="20"/>
        </w:rPr>
      </w:pPr>
      <w:r w:rsidRPr="00581E45">
        <w:rPr>
          <w:rFonts w:asciiTheme="minorHAnsi" w:hAnsiTheme="minorHAnsi"/>
          <w:sz w:val="20"/>
          <w:szCs w:val="20"/>
        </w:rPr>
        <w:t>Bildung – ist mehr als Wissen!</w:t>
      </w:r>
    </w:p>
    <w:p w:rsidR="00090701" w:rsidRPr="00581E45" w:rsidRDefault="00090701" w:rsidP="003F32FA">
      <w:pPr>
        <w:jc w:val="both"/>
        <w:rPr>
          <w:rFonts w:asciiTheme="minorHAnsi" w:hAnsiTheme="minorHAnsi"/>
          <w:sz w:val="20"/>
          <w:szCs w:val="20"/>
        </w:rPr>
      </w:pPr>
      <w:r w:rsidRPr="00581E45">
        <w:rPr>
          <w:rFonts w:asciiTheme="minorHAnsi" w:hAnsiTheme="minorHAnsi"/>
          <w:sz w:val="20"/>
          <w:szCs w:val="20"/>
        </w:rPr>
        <w:t>Auf der Basis von Ko-Konstruktion ermöglichen wir nachhaltiges und lebenslanges Lernen. Die Vielfalt der Welt erleben wir besonders in Projekten.</w:t>
      </w:r>
    </w:p>
    <w:p w:rsidR="00090701" w:rsidRPr="00581E45" w:rsidRDefault="00090701" w:rsidP="003F32FA">
      <w:pPr>
        <w:jc w:val="both"/>
        <w:rPr>
          <w:rFonts w:asciiTheme="minorHAnsi" w:hAnsiTheme="minorHAnsi"/>
          <w:sz w:val="20"/>
          <w:szCs w:val="20"/>
        </w:rPr>
      </w:pPr>
    </w:p>
    <w:p w:rsidR="00090701" w:rsidRPr="00581E45" w:rsidRDefault="00090701" w:rsidP="003F32FA">
      <w:pPr>
        <w:jc w:val="both"/>
        <w:rPr>
          <w:rFonts w:asciiTheme="minorHAnsi" w:hAnsiTheme="minorHAnsi"/>
          <w:sz w:val="20"/>
          <w:szCs w:val="20"/>
        </w:rPr>
      </w:pPr>
      <w:r w:rsidRPr="00581E45">
        <w:rPr>
          <w:rFonts w:asciiTheme="minorHAnsi" w:hAnsiTheme="minorHAnsi"/>
          <w:sz w:val="20"/>
          <w:szCs w:val="20"/>
        </w:rPr>
        <w:t>Kinder lernen mit 100 Sprachen. Geborgenheit und Sicherheit bilden die Grundlage für eine glückliche Kindheit.</w:t>
      </w:r>
    </w:p>
    <w:p w:rsidR="00090701" w:rsidRPr="00581E45" w:rsidRDefault="00090701" w:rsidP="003F32FA">
      <w:pPr>
        <w:jc w:val="both"/>
        <w:rPr>
          <w:rFonts w:asciiTheme="minorHAnsi" w:hAnsiTheme="minorHAnsi"/>
          <w:b/>
          <w:color w:val="C00000"/>
          <w:sz w:val="20"/>
          <w:szCs w:val="20"/>
        </w:rPr>
      </w:pPr>
    </w:p>
    <w:p w:rsidR="00090701" w:rsidRPr="00581E45" w:rsidRDefault="00090701" w:rsidP="00890835">
      <w:pPr>
        <w:jc w:val="both"/>
        <w:rPr>
          <w:rFonts w:asciiTheme="minorHAnsi" w:hAnsiTheme="minorHAnsi"/>
          <w:b/>
          <w:color w:val="C00000"/>
          <w:sz w:val="20"/>
          <w:szCs w:val="20"/>
        </w:rPr>
      </w:pPr>
    </w:p>
    <w:p w:rsidR="008F3BEB" w:rsidRPr="00581E45" w:rsidRDefault="008F3BEB" w:rsidP="00890835">
      <w:pPr>
        <w:jc w:val="both"/>
        <w:rPr>
          <w:rFonts w:asciiTheme="minorHAnsi" w:hAnsiTheme="minorHAnsi"/>
          <w:b/>
          <w:color w:val="C00000"/>
          <w:sz w:val="20"/>
          <w:szCs w:val="20"/>
        </w:rPr>
      </w:pPr>
      <w:r w:rsidRPr="00581E45">
        <w:rPr>
          <w:rFonts w:asciiTheme="minorHAnsi" w:hAnsiTheme="minorHAnsi"/>
          <w:b/>
          <w:color w:val="C00000"/>
          <w:sz w:val="20"/>
          <w:szCs w:val="20"/>
        </w:rPr>
        <w:t>1</w:t>
      </w:r>
      <w:r w:rsidRPr="00581E45">
        <w:rPr>
          <w:rFonts w:asciiTheme="minorHAnsi" w:hAnsiTheme="minorHAnsi"/>
          <w:b/>
          <w:color w:val="FF0000"/>
          <w:sz w:val="20"/>
          <w:szCs w:val="20"/>
        </w:rPr>
        <w:t>.</w:t>
      </w:r>
      <w:r w:rsidRPr="00581E45">
        <w:rPr>
          <w:rFonts w:asciiTheme="minorHAnsi" w:hAnsiTheme="minorHAnsi"/>
          <w:b/>
          <w:color w:val="C00000"/>
          <w:sz w:val="20"/>
          <w:szCs w:val="20"/>
        </w:rPr>
        <w:t>Caritasverband für die Stadt und den Landkreis Coburg e.V.</w:t>
      </w:r>
    </w:p>
    <w:p w:rsidR="008F3BEB"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 xml:space="preserve">Der </w:t>
      </w:r>
      <w:r w:rsidRPr="00581E45">
        <w:rPr>
          <w:rFonts w:asciiTheme="minorHAnsi" w:hAnsiTheme="minorHAnsi"/>
          <w:i/>
          <w:color w:val="000000"/>
          <w:sz w:val="20"/>
          <w:szCs w:val="20"/>
        </w:rPr>
        <w:t>Caritasverband für die Stadt und den Landkreis Coburg e.V</w:t>
      </w:r>
      <w:r w:rsidRPr="00581E45">
        <w:rPr>
          <w:rFonts w:asciiTheme="minorHAnsi" w:hAnsiTheme="minorHAnsi"/>
          <w:color w:val="000000"/>
          <w:sz w:val="20"/>
          <w:szCs w:val="20"/>
        </w:rPr>
        <w:t>. ist Träger sozialpflegerischer und sozialpädagogischer Einrichtungen. Kinder- und Jugendhilfe, Kranken- und Behindertenhilfe, Migrationsdienste und Familienhilfe sind wichtige Arbeitsfelder des Caritasverbandes. Der Verband erbringt mit seinen Einrichtungen, Diensten und Beratungsstellen sowie sozialen Projekten soziale Dienstleistungen in ambulanter, teilstationärer und stationärer Form in den Bereichen Soziales, Gesundheit und Bildung.</w:t>
      </w:r>
    </w:p>
    <w:p w:rsidR="008F3BEB" w:rsidRPr="00581E45" w:rsidRDefault="008F3BEB" w:rsidP="00890835">
      <w:pPr>
        <w:pStyle w:val="Listenabsatz"/>
        <w:spacing w:after="0" w:line="240" w:lineRule="auto"/>
        <w:ind w:left="0"/>
        <w:jc w:val="both"/>
        <w:rPr>
          <w:rFonts w:asciiTheme="minorHAnsi" w:hAnsiTheme="minorHAnsi"/>
          <w:color w:val="000000"/>
          <w:sz w:val="20"/>
          <w:szCs w:val="20"/>
        </w:rPr>
      </w:pPr>
      <w:r w:rsidRPr="00581E45">
        <w:rPr>
          <w:rFonts w:asciiTheme="minorHAnsi" w:hAnsiTheme="minorHAnsi"/>
          <w:color w:val="000000"/>
          <w:sz w:val="20"/>
          <w:szCs w:val="20"/>
        </w:rPr>
        <w:t xml:space="preserve">Der Caritasverband bietet Menschen Unterstützung, Beratung, Förderung und Begleitung an, unabhängig von Konfession, Geschlecht, Nationalität oder sozialem Status. Der Caritasverband fördert und unterstützt im Rahmen der Kinder-, Jugend- und Familienhilfe sowie der </w:t>
      </w:r>
      <w:proofErr w:type="spellStart"/>
      <w:r w:rsidR="009E4D9B" w:rsidRPr="00581E45">
        <w:rPr>
          <w:rFonts w:asciiTheme="minorHAnsi" w:hAnsiTheme="minorHAnsi"/>
          <w:color w:val="000000"/>
          <w:sz w:val="20"/>
          <w:szCs w:val="20"/>
        </w:rPr>
        <w:t>Gemeinwesenarbeit</w:t>
      </w:r>
      <w:proofErr w:type="spellEnd"/>
      <w:r w:rsidRPr="00581E45">
        <w:rPr>
          <w:rFonts w:asciiTheme="minorHAnsi" w:hAnsiTheme="minorHAnsi"/>
          <w:color w:val="000000"/>
          <w:sz w:val="20"/>
          <w:szCs w:val="20"/>
        </w:rPr>
        <w:t xml:space="preserve"> Kinder, Jugendliche und deren Familien. Er will damit zu besseren Start- und Lebensbedingungen von Kindern und Jugendlichen beitragen. In seinem Tun für die Menschen weiß sich der </w:t>
      </w:r>
      <w:r w:rsidRPr="00581E45">
        <w:rPr>
          <w:rFonts w:asciiTheme="minorHAnsi" w:hAnsiTheme="minorHAnsi"/>
          <w:i/>
          <w:color w:val="000000"/>
          <w:sz w:val="20"/>
          <w:szCs w:val="20"/>
        </w:rPr>
        <w:t>Caritasverband für die Stadt und den Landkreis Coburg e.V.</w:t>
      </w:r>
      <w:r w:rsidRPr="00581E45">
        <w:rPr>
          <w:rFonts w:asciiTheme="minorHAnsi" w:hAnsiTheme="minorHAnsi"/>
          <w:color w:val="000000"/>
          <w:sz w:val="20"/>
          <w:szCs w:val="20"/>
        </w:rPr>
        <w:t xml:space="preserve"> den christlichen Grundwerten verpflichtet. Das Ziel, den Menschen in seiner Würde zu schützen, bedeutet, menschliches Leben von Anfang bis Ende, von der Empfängnis bis zum Tod zu achten und zu schützen, den Menschen in Notfällen zu helfen, sie zu unterstützen und zu begleiten.</w:t>
      </w:r>
    </w:p>
    <w:p w:rsidR="002E0BEF" w:rsidRPr="00581E45" w:rsidRDefault="002E0BEF" w:rsidP="00890835">
      <w:pPr>
        <w:pStyle w:val="Listenabsatz"/>
        <w:spacing w:after="0" w:line="240" w:lineRule="auto"/>
        <w:ind w:left="0"/>
        <w:jc w:val="both"/>
        <w:rPr>
          <w:rFonts w:asciiTheme="minorHAnsi" w:hAnsiTheme="minorHAnsi"/>
          <w:color w:val="000000"/>
          <w:sz w:val="20"/>
          <w:szCs w:val="20"/>
        </w:rPr>
      </w:pPr>
    </w:p>
    <w:p w:rsidR="008F3BEB" w:rsidRPr="00581E45" w:rsidRDefault="008F3BEB" w:rsidP="00890835">
      <w:pPr>
        <w:pStyle w:val="Listenabsatz"/>
        <w:spacing w:after="0" w:line="240" w:lineRule="auto"/>
        <w:ind w:left="0"/>
        <w:jc w:val="both"/>
        <w:rPr>
          <w:rFonts w:asciiTheme="minorHAnsi" w:hAnsiTheme="minorHAnsi"/>
          <w:b/>
          <w:sz w:val="20"/>
          <w:szCs w:val="20"/>
        </w:rPr>
      </w:pPr>
      <w:r w:rsidRPr="00581E45">
        <w:rPr>
          <w:rFonts w:asciiTheme="minorHAnsi" w:hAnsiTheme="minorHAnsi"/>
          <w:b/>
          <w:sz w:val="20"/>
          <w:szCs w:val="20"/>
        </w:rPr>
        <w:t>Vorwort des Trägers</w:t>
      </w:r>
    </w:p>
    <w:p w:rsidR="008F3BEB"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 xml:space="preserve">Die sich immer wieder verändernden Lebenssituationen von Kindern und Familien stellen eine zentrale Herausforderung für unsere Kindertagesstätte dar. In der Kindheit sind die ersten Jahre besonders prägend. In dieser Zeit werden die Grundlagen, die für das spätere Leben eines Menschen bedeutsam und wichtig sind, geschaffen. Der Gedanke, dass jeder Mensch einzigartig ist, leitet unsere pädagogische Arbeit. Für uns sind der Schutz des Individuums, die Wertschätzung, die wir jedem Kind </w:t>
      </w:r>
      <w:r w:rsidR="00164DD0" w:rsidRPr="00581E45">
        <w:rPr>
          <w:rFonts w:asciiTheme="minorHAnsi" w:hAnsiTheme="minorHAnsi"/>
          <w:color w:val="000000"/>
          <w:sz w:val="20"/>
          <w:szCs w:val="20"/>
        </w:rPr>
        <w:t xml:space="preserve">und Jugendlichen </w:t>
      </w:r>
      <w:r w:rsidRPr="00581E45">
        <w:rPr>
          <w:rFonts w:asciiTheme="minorHAnsi" w:hAnsiTheme="minorHAnsi"/>
          <w:color w:val="000000"/>
          <w:sz w:val="20"/>
          <w:szCs w:val="20"/>
        </w:rPr>
        <w:t>entgegenbringen wollen, die Gleichberechtigung und das Recht auf freie Persönlichkeitsentwicklung unverzichtbare Bausteine. Diese machen das Zusammenleben in der Gemeinschaft wie z.B. im Familienhaus erst möglich. Die Kinder</w:t>
      </w:r>
      <w:r w:rsidR="00164DD0" w:rsidRPr="00581E45">
        <w:rPr>
          <w:rFonts w:asciiTheme="minorHAnsi" w:hAnsiTheme="minorHAnsi"/>
          <w:color w:val="000000"/>
          <w:sz w:val="20"/>
          <w:szCs w:val="20"/>
        </w:rPr>
        <w:t xml:space="preserve"> und Jugendlichen</w:t>
      </w:r>
      <w:r w:rsidRPr="00581E45">
        <w:rPr>
          <w:rFonts w:asciiTheme="minorHAnsi" w:hAnsiTheme="minorHAnsi"/>
          <w:color w:val="000000"/>
          <w:sz w:val="20"/>
          <w:szCs w:val="20"/>
        </w:rPr>
        <w:t xml:space="preserve"> erfahren das Haus als Ort des Lernens und Erlebens. Dort können Kontakte zu anderen Kindern und Erwachsenen geknüpft und neue Erfahrungen gesammelt werden. Dem Kind eröffnet sich die Chance seine bisherigen Lebenserfahrungen zu erweitern. Die Kindertagesstätte unterstützt und ergänzt die Erziehung in der Familie. Sie soll für Kinder,</w:t>
      </w:r>
      <w:r w:rsidR="00164DD0" w:rsidRPr="00581E45">
        <w:rPr>
          <w:rFonts w:asciiTheme="minorHAnsi" w:hAnsiTheme="minorHAnsi"/>
          <w:color w:val="000000"/>
          <w:sz w:val="20"/>
          <w:szCs w:val="20"/>
        </w:rPr>
        <w:t xml:space="preserve"> Jugendliche,</w:t>
      </w:r>
      <w:r w:rsidRPr="00581E45">
        <w:rPr>
          <w:rFonts w:asciiTheme="minorHAnsi" w:hAnsiTheme="minorHAnsi"/>
          <w:color w:val="000000"/>
          <w:sz w:val="20"/>
          <w:szCs w:val="20"/>
        </w:rPr>
        <w:t xml:space="preserve"> Eltern und nicht zuletzt auch für die pädagogischen </w:t>
      </w:r>
      <w:proofErr w:type="spellStart"/>
      <w:r w:rsidR="005351B8" w:rsidRPr="00581E45">
        <w:rPr>
          <w:rFonts w:asciiTheme="minorHAnsi" w:hAnsiTheme="minorHAnsi"/>
          <w:sz w:val="20"/>
          <w:szCs w:val="20"/>
        </w:rPr>
        <w:t>MitarbeiterI</w:t>
      </w:r>
      <w:r w:rsidRPr="00581E45">
        <w:rPr>
          <w:rFonts w:asciiTheme="minorHAnsi" w:hAnsiTheme="minorHAnsi"/>
          <w:sz w:val="20"/>
          <w:szCs w:val="20"/>
        </w:rPr>
        <w:t>nnen</w:t>
      </w:r>
      <w:proofErr w:type="spellEnd"/>
      <w:r w:rsidRPr="00581E45">
        <w:rPr>
          <w:rFonts w:asciiTheme="minorHAnsi" w:hAnsiTheme="minorHAnsi"/>
          <w:color w:val="000000"/>
          <w:sz w:val="20"/>
          <w:szCs w:val="20"/>
        </w:rPr>
        <w:t xml:space="preserve"> ein Ort der Begegnung sowie gegenseitigen Verstehens und Vertrauens sein. Kinderhaus heißt für uns: das einzelne Kind und seine ganze Familie ist willkommen und im Blickfeld der </w:t>
      </w:r>
      <w:proofErr w:type="spellStart"/>
      <w:r w:rsidRPr="00581E45">
        <w:rPr>
          <w:rFonts w:asciiTheme="minorHAnsi" w:hAnsiTheme="minorHAnsi"/>
          <w:sz w:val="20"/>
          <w:szCs w:val="20"/>
        </w:rPr>
        <w:t>MitarbeiterInnen</w:t>
      </w:r>
      <w:proofErr w:type="spellEnd"/>
      <w:r w:rsidRPr="00581E45">
        <w:rPr>
          <w:rFonts w:asciiTheme="minorHAnsi" w:hAnsiTheme="minorHAnsi"/>
          <w:sz w:val="20"/>
          <w:szCs w:val="20"/>
        </w:rPr>
        <w:t>.</w:t>
      </w:r>
    </w:p>
    <w:p w:rsidR="008F3BEB"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 xml:space="preserve">Kinderhaus heißt: </w:t>
      </w:r>
    </w:p>
    <w:p w:rsidR="008F3BEB" w:rsidRPr="00581E45" w:rsidRDefault="008F3BEB" w:rsidP="00890835">
      <w:pPr>
        <w:numPr>
          <w:ilvl w:val="0"/>
          <w:numId w:val="7"/>
        </w:numPr>
        <w:tabs>
          <w:tab w:val="left" w:pos="1800"/>
        </w:tabs>
        <w:jc w:val="both"/>
        <w:rPr>
          <w:rFonts w:asciiTheme="minorHAnsi" w:hAnsiTheme="minorHAnsi"/>
          <w:color w:val="000000"/>
          <w:sz w:val="20"/>
          <w:szCs w:val="20"/>
        </w:rPr>
      </w:pPr>
      <w:r w:rsidRPr="00581E45">
        <w:rPr>
          <w:rFonts w:asciiTheme="minorHAnsi" w:hAnsiTheme="minorHAnsi"/>
          <w:color w:val="000000"/>
          <w:sz w:val="20"/>
          <w:szCs w:val="20"/>
        </w:rPr>
        <w:t>familienergänzende Einrichtung vom 2. Leb</w:t>
      </w:r>
      <w:r w:rsidR="006A20E6" w:rsidRPr="00581E45">
        <w:rPr>
          <w:rFonts w:asciiTheme="minorHAnsi" w:hAnsiTheme="minorHAnsi"/>
          <w:color w:val="000000"/>
          <w:sz w:val="20"/>
          <w:szCs w:val="20"/>
        </w:rPr>
        <w:t>ensmonat bis zum 14. Lebensjahr;</w:t>
      </w:r>
    </w:p>
    <w:p w:rsidR="008F3BEB" w:rsidRPr="00581E45" w:rsidRDefault="008F3BEB" w:rsidP="00890835">
      <w:pPr>
        <w:numPr>
          <w:ilvl w:val="0"/>
          <w:numId w:val="7"/>
        </w:numPr>
        <w:tabs>
          <w:tab w:val="left" w:pos="1800"/>
        </w:tabs>
        <w:jc w:val="both"/>
        <w:rPr>
          <w:rFonts w:asciiTheme="minorHAnsi" w:hAnsiTheme="minorHAnsi"/>
          <w:color w:val="000000"/>
          <w:sz w:val="20"/>
          <w:szCs w:val="20"/>
        </w:rPr>
      </w:pPr>
      <w:r w:rsidRPr="00581E45">
        <w:rPr>
          <w:rFonts w:asciiTheme="minorHAnsi" w:hAnsiTheme="minorHAnsi"/>
          <w:color w:val="000000"/>
          <w:sz w:val="20"/>
          <w:szCs w:val="20"/>
        </w:rPr>
        <w:t>Begegnungsstätte, in der sich Kinder und Eltern – die ganze Familie – willkommen fühlen und sich begegnen können, wo Eltern ihre Vorstellungen, Ideen, Interessen u</w:t>
      </w:r>
      <w:r w:rsidR="006A20E6" w:rsidRPr="00581E45">
        <w:rPr>
          <w:rFonts w:asciiTheme="minorHAnsi" w:hAnsiTheme="minorHAnsi"/>
          <w:color w:val="000000"/>
          <w:sz w:val="20"/>
          <w:szCs w:val="20"/>
        </w:rPr>
        <w:t>nd Begabungen einbringen können;</w:t>
      </w:r>
    </w:p>
    <w:p w:rsidR="008F3BEB" w:rsidRPr="00581E45" w:rsidRDefault="008F3BEB" w:rsidP="00890835">
      <w:pPr>
        <w:numPr>
          <w:ilvl w:val="0"/>
          <w:numId w:val="7"/>
        </w:numPr>
        <w:tabs>
          <w:tab w:val="left" w:pos="1800"/>
        </w:tabs>
        <w:jc w:val="both"/>
        <w:rPr>
          <w:rFonts w:asciiTheme="minorHAnsi" w:hAnsiTheme="minorHAnsi"/>
          <w:color w:val="000000"/>
          <w:sz w:val="20"/>
          <w:szCs w:val="20"/>
        </w:rPr>
      </w:pPr>
      <w:r w:rsidRPr="00581E45">
        <w:rPr>
          <w:rFonts w:asciiTheme="minorHAnsi" w:hAnsiTheme="minorHAnsi"/>
          <w:color w:val="000000"/>
          <w:sz w:val="20"/>
          <w:szCs w:val="20"/>
        </w:rPr>
        <w:t>Angebote zum Aufbau sozialer Kontakte</w:t>
      </w:r>
      <w:r w:rsidR="006A20E6" w:rsidRPr="00581E45">
        <w:rPr>
          <w:rFonts w:asciiTheme="minorHAnsi" w:hAnsiTheme="minorHAnsi"/>
          <w:color w:val="000000"/>
          <w:sz w:val="20"/>
          <w:szCs w:val="20"/>
        </w:rPr>
        <w:t>;</w:t>
      </w:r>
    </w:p>
    <w:p w:rsidR="008F3BEB" w:rsidRPr="00581E45" w:rsidRDefault="008F3BEB" w:rsidP="00890835">
      <w:pPr>
        <w:numPr>
          <w:ilvl w:val="0"/>
          <w:numId w:val="7"/>
        </w:numPr>
        <w:tabs>
          <w:tab w:val="left" w:pos="1800"/>
        </w:tabs>
        <w:jc w:val="both"/>
        <w:rPr>
          <w:rFonts w:asciiTheme="minorHAnsi" w:hAnsiTheme="minorHAnsi"/>
          <w:color w:val="000000"/>
          <w:sz w:val="20"/>
          <w:szCs w:val="20"/>
        </w:rPr>
      </w:pPr>
      <w:r w:rsidRPr="00581E45">
        <w:rPr>
          <w:rFonts w:asciiTheme="minorHAnsi" w:hAnsiTheme="minorHAnsi"/>
          <w:color w:val="000000"/>
          <w:sz w:val="20"/>
          <w:szCs w:val="20"/>
        </w:rPr>
        <w:t>Integration von Eltern/Familien mit Migrationshintergrund</w:t>
      </w:r>
      <w:r w:rsidR="006A20E6" w:rsidRPr="00581E45">
        <w:rPr>
          <w:rFonts w:asciiTheme="minorHAnsi" w:hAnsiTheme="minorHAnsi"/>
          <w:color w:val="000000"/>
          <w:sz w:val="20"/>
          <w:szCs w:val="20"/>
        </w:rPr>
        <w:t>;</w:t>
      </w:r>
    </w:p>
    <w:p w:rsidR="00090701" w:rsidRPr="00581E45" w:rsidRDefault="00B61D31" w:rsidP="00090701">
      <w:pPr>
        <w:numPr>
          <w:ilvl w:val="0"/>
          <w:numId w:val="7"/>
        </w:numPr>
        <w:tabs>
          <w:tab w:val="left" w:pos="1800"/>
        </w:tabs>
        <w:jc w:val="both"/>
        <w:rPr>
          <w:rFonts w:asciiTheme="minorHAnsi" w:hAnsiTheme="minorHAnsi"/>
          <w:color w:val="000000"/>
          <w:sz w:val="20"/>
          <w:szCs w:val="20"/>
        </w:rPr>
      </w:pPr>
      <w:r>
        <w:rPr>
          <w:rFonts w:asciiTheme="minorHAnsi" w:hAnsiTheme="minorHAnsi"/>
          <w:noProof/>
          <w:sz w:val="20"/>
          <w:szCs w:val="20"/>
          <w:lang w:eastAsia="de-DE"/>
        </w:rPr>
        <w:pict>
          <v:shape id="Text Box 7" o:spid="_x0000_s1027" type="#_x0000_t202" style="position:absolute;left:0;text-align:left;margin-left:459.45pt;margin-top:-50.6pt;width:45.7pt;height:2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" stroked="f">
            <v:textbox>
              <w:txbxContent>
                <w:p w:rsidR="00901626" w:rsidRPr="009B0F7A" w:rsidRDefault="00901626"/>
              </w:txbxContent>
            </v:textbox>
          </v:shape>
        </w:pict>
      </w:r>
      <w:r w:rsidR="008F3BEB" w:rsidRPr="00581E45">
        <w:rPr>
          <w:rFonts w:asciiTheme="minorHAnsi" w:hAnsiTheme="minorHAnsi"/>
          <w:color w:val="000000"/>
          <w:sz w:val="20"/>
          <w:szCs w:val="20"/>
        </w:rPr>
        <w:t>familienunterstützende Hilfen und Maßnahmen</w:t>
      </w:r>
      <w:r w:rsidR="006A20E6" w:rsidRPr="00581E45">
        <w:rPr>
          <w:rFonts w:asciiTheme="minorHAnsi" w:hAnsiTheme="minorHAnsi"/>
          <w:color w:val="000000"/>
          <w:sz w:val="20"/>
          <w:szCs w:val="20"/>
        </w:rPr>
        <w:t>;</w:t>
      </w:r>
    </w:p>
    <w:p w:rsidR="00BC3916" w:rsidRPr="00581E45" w:rsidRDefault="00BC3916" w:rsidP="00890835">
      <w:pPr>
        <w:ind w:left="1800"/>
        <w:jc w:val="both"/>
        <w:rPr>
          <w:rFonts w:asciiTheme="minorHAnsi" w:hAnsiTheme="minorHAnsi"/>
          <w:color w:val="000000"/>
          <w:sz w:val="20"/>
          <w:szCs w:val="20"/>
        </w:rPr>
      </w:pPr>
    </w:p>
    <w:p w:rsidR="008F3BEB" w:rsidRPr="00581E45" w:rsidRDefault="008F3BEB" w:rsidP="00890835">
      <w:pPr>
        <w:jc w:val="both"/>
        <w:rPr>
          <w:rFonts w:asciiTheme="minorHAnsi" w:hAnsiTheme="minorHAnsi"/>
          <w:b/>
          <w:color w:val="C00000"/>
          <w:sz w:val="20"/>
          <w:szCs w:val="20"/>
        </w:rPr>
      </w:pPr>
      <w:r w:rsidRPr="00581E45">
        <w:rPr>
          <w:rFonts w:asciiTheme="minorHAnsi" w:hAnsiTheme="minorHAnsi"/>
          <w:b/>
          <w:color w:val="C00000"/>
          <w:sz w:val="20"/>
          <w:szCs w:val="20"/>
        </w:rPr>
        <w:t>2. Caritas Kinderhaus LEO: Lernen. Erleben. Orientieren.</w:t>
      </w:r>
    </w:p>
    <w:p w:rsidR="00B70A99" w:rsidRPr="00581E45" w:rsidRDefault="00B70A99" w:rsidP="00890835">
      <w:pPr>
        <w:jc w:val="both"/>
        <w:rPr>
          <w:rFonts w:asciiTheme="minorHAnsi" w:hAnsiTheme="minorHAnsi"/>
          <w:b/>
          <w:color w:val="C00000"/>
          <w:sz w:val="20"/>
          <w:szCs w:val="20"/>
        </w:rPr>
      </w:pPr>
    </w:p>
    <w:p w:rsidR="00B70A99" w:rsidRPr="00581E45" w:rsidRDefault="007D1000" w:rsidP="00890835">
      <w:pPr>
        <w:jc w:val="both"/>
        <w:rPr>
          <w:rFonts w:asciiTheme="minorHAnsi" w:hAnsiTheme="minorHAnsi"/>
          <w:color w:val="000000"/>
          <w:sz w:val="20"/>
          <w:szCs w:val="20"/>
        </w:rPr>
      </w:pPr>
      <w:r w:rsidRPr="00581E45">
        <w:rPr>
          <w:rFonts w:asciiTheme="minorHAnsi" w:hAnsiTheme="minorHAnsi"/>
          <w:color w:val="000000"/>
          <w:sz w:val="20"/>
          <w:szCs w:val="20"/>
        </w:rPr>
        <w:lastRenderedPageBreak/>
        <w:t>Die Reggio-Pädagogik bildet die Grundlage unseres pädagogischen Handelns. Wir gehen</w:t>
      </w:r>
      <w:r w:rsidR="008F3BEB" w:rsidRPr="00581E45">
        <w:rPr>
          <w:rFonts w:asciiTheme="minorHAnsi" w:hAnsiTheme="minorHAnsi"/>
          <w:color w:val="000000"/>
          <w:sz w:val="20"/>
          <w:szCs w:val="20"/>
        </w:rPr>
        <w:t xml:space="preserve"> vom wahrnehmenden und forschenden Kind aus, welches mit Energie, Neugier und Kreativität seine eigenen Kompetenzen entwi</w:t>
      </w:r>
      <w:r w:rsidRPr="00581E45">
        <w:rPr>
          <w:rFonts w:asciiTheme="minorHAnsi" w:hAnsiTheme="minorHAnsi"/>
          <w:color w:val="000000"/>
          <w:sz w:val="20"/>
          <w:szCs w:val="20"/>
        </w:rPr>
        <w:t xml:space="preserve">ckelt und schaffen so ein vielfältiges, motivierendes Lernangebot für Kinder und Jugendliche. </w:t>
      </w:r>
      <w:r w:rsidR="008F3BEB" w:rsidRPr="00581E45">
        <w:rPr>
          <w:rFonts w:asciiTheme="minorHAnsi" w:hAnsiTheme="minorHAnsi"/>
          <w:color w:val="000000"/>
          <w:sz w:val="20"/>
          <w:szCs w:val="20"/>
        </w:rPr>
        <w:t xml:space="preserve">Jedes Kind wird in seiner </w:t>
      </w:r>
      <w:r w:rsidRPr="00581E45">
        <w:rPr>
          <w:rFonts w:asciiTheme="minorHAnsi" w:hAnsiTheme="minorHAnsi"/>
          <w:color w:val="000000"/>
          <w:sz w:val="20"/>
          <w:szCs w:val="20"/>
        </w:rPr>
        <w:t>Individualität angenommen und w</w:t>
      </w:r>
      <w:r w:rsidR="008F3BEB" w:rsidRPr="00581E45">
        <w:rPr>
          <w:rFonts w:asciiTheme="minorHAnsi" w:hAnsiTheme="minorHAnsi"/>
          <w:color w:val="000000"/>
          <w:sz w:val="20"/>
          <w:szCs w:val="20"/>
        </w:rPr>
        <w:t>ir unterstützen die Kinder und Jugendlichen darin, sich als wichtigen Teil der Gemeinschaft/Gesellschaft zu erleben. Unabhängig von sozialem Status, Lebenssituation, Geschlecht, Rel</w:t>
      </w:r>
      <w:r w:rsidR="00C01031" w:rsidRPr="00581E45">
        <w:rPr>
          <w:rFonts w:asciiTheme="minorHAnsi" w:hAnsiTheme="minorHAnsi"/>
          <w:color w:val="000000"/>
          <w:sz w:val="20"/>
          <w:szCs w:val="20"/>
        </w:rPr>
        <w:t>igion, Nationalität</w:t>
      </w:r>
      <w:r w:rsidRPr="00581E45">
        <w:rPr>
          <w:rFonts w:asciiTheme="minorHAnsi" w:hAnsiTheme="minorHAnsi"/>
          <w:color w:val="000000"/>
          <w:sz w:val="20"/>
          <w:szCs w:val="20"/>
        </w:rPr>
        <w:t>, Familienform</w:t>
      </w:r>
      <w:r w:rsidR="00C01031" w:rsidRPr="00581E45">
        <w:rPr>
          <w:rFonts w:asciiTheme="minorHAnsi" w:hAnsiTheme="minorHAnsi"/>
          <w:color w:val="000000"/>
          <w:sz w:val="20"/>
          <w:szCs w:val="20"/>
        </w:rPr>
        <w:t xml:space="preserve"> und Kultur </w:t>
      </w:r>
      <w:r w:rsidR="008F3BEB" w:rsidRPr="00581E45">
        <w:rPr>
          <w:rFonts w:asciiTheme="minorHAnsi" w:hAnsiTheme="minorHAnsi"/>
          <w:color w:val="000000"/>
          <w:sz w:val="20"/>
          <w:szCs w:val="20"/>
        </w:rPr>
        <w:t>sehen wir in jedem Einzelnen einen geliebten Menschen Gottes.</w:t>
      </w:r>
      <w:r w:rsidRPr="00581E45">
        <w:rPr>
          <w:rFonts w:asciiTheme="minorHAnsi" w:hAnsiTheme="minorHAnsi"/>
          <w:color w:val="000000"/>
          <w:sz w:val="20"/>
          <w:szCs w:val="20"/>
        </w:rPr>
        <w:t xml:space="preserve"> So versuchen wir eine Pädagogik der Vielfalt zu leben.</w:t>
      </w:r>
    </w:p>
    <w:p w:rsidR="00B70A99" w:rsidRPr="00581E45" w:rsidRDefault="00B70A99" w:rsidP="00890835">
      <w:pPr>
        <w:jc w:val="both"/>
        <w:rPr>
          <w:rFonts w:asciiTheme="minorHAnsi" w:hAnsiTheme="minorHAnsi"/>
          <w:color w:val="000000"/>
          <w:sz w:val="20"/>
          <w:szCs w:val="20"/>
        </w:rPr>
      </w:pPr>
    </w:p>
    <w:p w:rsidR="00B70A99" w:rsidRPr="00581E45" w:rsidRDefault="00B70A99" w:rsidP="00890835">
      <w:pPr>
        <w:jc w:val="both"/>
        <w:rPr>
          <w:rFonts w:asciiTheme="minorHAnsi" w:hAnsiTheme="minorHAnsi"/>
          <w:b/>
          <w:color w:val="000000"/>
          <w:sz w:val="20"/>
          <w:szCs w:val="20"/>
        </w:rPr>
      </w:pPr>
      <w:r w:rsidRPr="00581E45">
        <w:rPr>
          <w:rFonts w:asciiTheme="minorHAnsi" w:hAnsiTheme="minorHAnsi"/>
          <w:b/>
          <w:color w:val="000000"/>
          <w:sz w:val="20"/>
          <w:szCs w:val="20"/>
        </w:rPr>
        <w:t xml:space="preserve">2.1. </w:t>
      </w:r>
      <w:r w:rsidR="008F3BEB" w:rsidRPr="00581E45">
        <w:rPr>
          <w:rFonts w:asciiTheme="minorHAnsi" w:hAnsiTheme="minorHAnsi"/>
          <w:b/>
          <w:color w:val="000000"/>
          <w:sz w:val="20"/>
          <w:szCs w:val="20"/>
        </w:rPr>
        <w:t>Gruppenstrukturen</w:t>
      </w:r>
    </w:p>
    <w:p w:rsidR="00B70A99" w:rsidRPr="00581E45" w:rsidRDefault="00B70A99" w:rsidP="00890835">
      <w:pPr>
        <w:jc w:val="both"/>
        <w:rPr>
          <w:rFonts w:asciiTheme="minorHAnsi" w:hAnsiTheme="minorHAnsi"/>
          <w:b/>
          <w:color w:val="000000"/>
          <w:sz w:val="20"/>
          <w:szCs w:val="20"/>
        </w:rPr>
      </w:pPr>
    </w:p>
    <w:p w:rsidR="00B70A99"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Das Caritas-Kinderhaus LEO ist eine Einrichtung, welche von Kindern</w:t>
      </w:r>
      <w:r w:rsidR="00164DD0" w:rsidRPr="00581E45">
        <w:rPr>
          <w:rFonts w:asciiTheme="minorHAnsi" w:hAnsiTheme="minorHAnsi"/>
          <w:color w:val="000000"/>
          <w:sz w:val="20"/>
          <w:szCs w:val="20"/>
        </w:rPr>
        <w:t xml:space="preserve"> und Jugendlichen</w:t>
      </w:r>
      <w:r w:rsidRPr="00581E45">
        <w:rPr>
          <w:rFonts w:asciiTheme="minorHAnsi" w:hAnsiTheme="minorHAnsi"/>
          <w:color w:val="000000"/>
          <w:sz w:val="20"/>
          <w:szCs w:val="20"/>
        </w:rPr>
        <w:t xml:space="preserve"> vom 2. Lebensm</w:t>
      </w:r>
      <w:r w:rsidR="00195A32" w:rsidRPr="00581E45">
        <w:rPr>
          <w:rFonts w:asciiTheme="minorHAnsi" w:hAnsiTheme="minorHAnsi"/>
          <w:color w:val="000000"/>
          <w:sz w:val="20"/>
          <w:szCs w:val="20"/>
        </w:rPr>
        <w:t>onat bis 14 Jahren besucht wird. Insgesamt finden hier 74 Kinder</w:t>
      </w:r>
      <w:r w:rsidR="00164DD0" w:rsidRPr="00581E45">
        <w:rPr>
          <w:rFonts w:asciiTheme="minorHAnsi" w:hAnsiTheme="minorHAnsi"/>
          <w:color w:val="000000"/>
          <w:sz w:val="20"/>
          <w:szCs w:val="20"/>
        </w:rPr>
        <w:t xml:space="preserve"> und Jugendliche</w:t>
      </w:r>
      <w:r w:rsidR="00195A32" w:rsidRPr="00581E45">
        <w:rPr>
          <w:rFonts w:asciiTheme="minorHAnsi" w:hAnsiTheme="minorHAnsi"/>
          <w:color w:val="000000"/>
          <w:sz w:val="20"/>
          <w:szCs w:val="20"/>
        </w:rPr>
        <w:t xml:space="preserve"> Platz. Das Haus g</w:t>
      </w:r>
      <w:r w:rsidRPr="00581E45">
        <w:rPr>
          <w:rFonts w:asciiTheme="minorHAnsi" w:hAnsiTheme="minorHAnsi"/>
          <w:color w:val="000000"/>
          <w:sz w:val="20"/>
          <w:szCs w:val="20"/>
        </w:rPr>
        <w:t>lied</w:t>
      </w:r>
      <w:r w:rsidR="00195A32" w:rsidRPr="00581E45">
        <w:rPr>
          <w:rFonts w:asciiTheme="minorHAnsi" w:hAnsiTheme="minorHAnsi"/>
          <w:color w:val="000000"/>
          <w:sz w:val="20"/>
          <w:szCs w:val="20"/>
        </w:rPr>
        <w:t>ert sich in die Bereiche Krippe (24 Plätze)</w:t>
      </w:r>
      <w:r w:rsidRPr="00581E45">
        <w:rPr>
          <w:rFonts w:asciiTheme="minorHAnsi" w:hAnsiTheme="minorHAnsi"/>
          <w:color w:val="000000"/>
          <w:sz w:val="20"/>
          <w:szCs w:val="20"/>
        </w:rPr>
        <w:t xml:space="preserve"> Kindergarten</w:t>
      </w:r>
      <w:r w:rsidR="00195A32" w:rsidRPr="00581E45">
        <w:rPr>
          <w:rFonts w:asciiTheme="minorHAnsi" w:hAnsiTheme="minorHAnsi"/>
          <w:color w:val="000000"/>
          <w:sz w:val="20"/>
          <w:szCs w:val="20"/>
        </w:rPr>
        <w:t xml:space="preserve"> (25 Plätze) und Hort (25 Plätze).</w:t>
      </w:r>
      <w:r w:rsidRPr="00581E45">
        <w:rPr>
          <w:rFonts w:asciiTheme="minorHAnsi" w:hAnsiTheme="minorHAnsi"/>
          <w:color w:val="000000"/>
          <w:sz w:val="20"/>
          <w:szCs w:val="20"/>
        </w:rPr>
        <w:t xml:space="preserve"> In Anlehnung an die Reggio-Pädagogik, in der ästhetische Bildung eine zentrale Rolle spielt, sind die Gruppen nach Künst</w:t>
      </w:r>
      <w:r w:rsidR="007D1000" w:rsidRPr="00581E45">
        <w:rPr>
          <w:rFonts w:asciiTheme="minorHAnsi" w:hAnsiTheme="minorHAnsi"/>
          <w:color w:val="000000"/>
          <w:sz w:val="20"/>
          <w:szCs w:val="20"/>
        </w:rPr>
        <w:t xml:space="preserve">lern und Künstlerinnen benannt: Niki de </w:t>
      </w:r>
      <w:r w:rsidR="00FD4B5D" w:rsidRPr="00581E45">
        <w:rPr>
          <w:rFonts w:asciiTheme="minorHAnsi" w:hAnsiTheme="minorHAnsi"/>
          <w:color w:val="000000"/>
          <w:sz w:val="20"/>
          <w:szCs w:val="20"/>
        </w:rPr>
        <w:t xml:space="preserve">Saint </w:t>
      </w:r>
      <w:proofErr w:type="spellStart"/>
      <w:r w:rsidR="00FD4B5D" w:rsidRPr="00581E45">
        <w:rPr>
          <w:rFonts w:asciiTheme="minorHAnsi" w:hAnsiTheme="minorHAnsi"/>
          <w:color w:val="000000"/>
          <w:sz w:val="20"/>
          <w:szCs w:val="20"/>
        </w:rPr>
        <w:t>Phalle</w:t>
      </w:r>
      <w:proofErr w:type="spellEnd"/>
      <w:r w:rsidR="00FD4B5D" w:rsidRPr="00581E45">
        <w:rPr>
          <w:rFonts w:asciiTheme="minorHAnsi" w:hAnsiTheme="minorHAnsi"/>
          <w:color w:val="000000"/>
          <w:sz w:val="20"/>
          <w:szCs w:val="20"/>
        </w:rPr>
        <w:t>, Hundertwasser, C</w:t>
      </w:r>
      <w:r w:rsidR="007D1000" w:rsidRPr="00581E45">
        <w:rPr>
          <w:rFonts w:asciiTheme="minorHAnsi" w:hAnsiTheme="minorHAnsi"/>
          <w:color w:val="000000"/>
          <w:sz w:val="20"/>
          <w:szCs w:val="20"/>
        </w:rPr>
        <w:t xml:space="preserve">laude Monet, Leonardo da </w:t>
      </w:r>
      <w:proofErr w:type="spellStart"/>
      <w:r w:rsidR="007D1000" w:rsidRPr="00581E45">
        <w:rPr>
          <w:rFonts w:asciiTheme="minorHAnsi" w:hAnsiTheme="minorHAnsi"/>
          <w:color w:val="000000"/>
          <w:sz w:val="20"/>
          <w:szCs w:val="20"/>
        </w:rPr>
        <w:t>vinci</w:t>
      </w:r>
      <w:proofErr w:type="spellEnd"/>
      <w:r w:rsidR="007D1000" w:rsidRPr="00581E45">
        <w:rPr>
          <w:rFonts w:asciiTheme="minorHAnsi" w:hAnsiTheme="minorHAnsi"/>
          <w:color w:val="000000"/>
          <w:sz w:val="20"/>
          <w:szCs w:val="20"/>
        </w:rPr>
        <w:t>.</w:t>
      </w:r>
    </w:p>
    <w:p w:rsidR="00B70A99" w:rsidRPr="00581E45" w:rsidRDefault="00B70A99" w:rsidP="00890835">
      <w:pPr>
        <w:ind w:left="720"/>
        <w:jc w:val="both"/>
        <w:rPr>
          <w:rFonts w:asciiTheme="minorHAnsi" w:hAnsiTheme="minorHAnsi"/>
          <w:color w:val="000000"/>
          <w:sz w:val="20"/>
          <w:szCs w:val="20"/>
        </w:rPr>
      </w:pPr>
    </w:p>
    <w:p w:rsidR="008F3BEB" w:rsidRPr="00581E45" w:rsidRDefault="00B70A99" w:rsidP="00890835">
      <w:pPr>
        <w:jc w:val="both"/>
        <w:rPr>
          <w:rFonts w:asciiTheme="minorHAnsi" w:hAnsiTheme="minorHAnsi"/>
          <w:b/>
          <w:color w:val="000000"/>
          <w:sz w:val="20"/>
          <w:szCs w:val="20"/>
        </w:rPr>
      </w:pPr>
      <w:r w:rsidRPr="00581E45">
        <w:rPr>
          <w:rFonts w:asciiTheme="minorHAnsi" w:hAnsiTheme="minorHAnsi"/>
          <w:b/>
          <w:color w:val="000000"/>
          <w:sz w:val="20"/>
          <w:szCs w:val="20"/>
        </w:rPr>
        <w:t xml:space="preserve">2.2. </w:t>
      </w:r>
      <w:r w:rsidR="008F3BEB" w:rsidRPr="00581E45">
        <w:rPr>
          <w:rFonts w:asciiTheme="minorHAnsi" w:hAnsiTheme="minorHAnsi"/>
          <w:b/>
          <w:color w:val="000000"/>
          <w:sz w:val="20"/>
          <w:szCs w:val="20"/>
        </w:rPr>
        <w:t>Das Team</w:t>
      </w:r>
    </w:p>
    <w:p w:rsidR="00B70A99" w:rsidRPr="00581E45" w:rsidRDefault="00B70A99" w:rsidP="00890835">
      <w:pPr>
        <w:jc w:val="both"/>
        <w:rPr>
          <w:rFonts w:asciiTheme="minorHAnsi" w:hAnsiTheme="minorHAnsi"/>
          <w:b/>
          <w:color w:val="000000"/>
          <w:sz w:val="20"/>
          <w:szCs w:val="20"/>
        </w:rPr>
      </w:pPr>
    </w:p>
    <w:p w:rsidR="00890835" w:rsidRPr="00581E45" w:rsidRDefault="008F3BEB" w:rsidP="009C7CF8">
      <w:pPr>
        <w:jc w:val="both"/>
        <w:rPr>
          <w:rFonts w:asciiTheme="minorHAnsi" w:hAnsiTheme="minorHAnsi"/>
          <w:color w:val="000000"/>
          <w:sz w:val="20"/>
          <w:szCs w:val="20"/>
        </w:rPr>
      </w:pPr>
      <w:r w:rsidRPr="00581E45">
        <w:rPr>
          <w:rFonts w:asciiTheme="minorHAnsi" w:hAnsiTheme="minorHAnsi"/>
          <w:color w:val="000000"/>
          <w:sz w:val="20"/>
          <w:szCs w:val="20"/>
        </w:rPr>
        <w:t xml:space="preserve">Im Kinderhaus arbeiten ausschließlich pädagogische Fachkräfte, sowie pädagogische Ergänzungskräfte. </w:t>
      </w:r>
      <w:r w:rsidR="007D1000" w:rsidRPr="00581E45">
        <w:rPr>
          <w:rFonts w:asciiTheme="minorHAnsi" w:hAnsiTheme="minorHAnsi"/>
          <w:color w:val="000000"/>
          <w:sz w:val="20"/>
          <w:szCs w:val="20"/>
        </w:rPr>
        <w:t xml:space="preserve">In der Krippe verfügen die Ergänzungskräfte über Zusatzqualifikationen für die Arbeit mit Kindern unter drei Jahren. </w:t>
      </w:r>
      <w:r w:rsidRPr="00581E45">
        <w:rPr>
          <w:rFonts w:asciiTheme="minorHAnsi" w:hAnsiTheme="minorHAnsi"/>
          <w:color w:val="000000"/>
          <w:sz w:val="20"/>
          <w:szCs w:val="20"/>
        </w:rPr>
        <w:t xml:space="preserve">Der Anstellungsschlüssel richtet sich nach den gesetzlichen Vorgaben des bayerischen Kinderbildungs- und Betreuungsgesetzes. Neueste wissenschaftliche Erkenntnisse werden unmittelbar in die praktische Arbeit mit den Kindern integriert, um so ein bestmöglichstes Betreuungs- und Bildungsangebot für die Kinder und </w:t>
      </w:r>
      <w:r w:rsidR="00164DD0" w:rsidRPr="00581E45">
        <w:rPr>
          <w:rFonts w:asciiTheme="minorHAnsi" w:hAnsiTheme="minorHAnsi"/>
          <w:color w:val="000000"/>
          <w:sz w:val="20"/>
          <w:szCs w:val="20"/>
        </w:rPr>
        <w:t>Jugendlichen</w:t>
      </w:r>
      <w:r w:rsidRPr="00581E45">
        <w:rPr>
          <w:rFonts w:asciiTheme="minorHAnsi" w:hAnsiTheme="minorHAnsi"/>
          <w:color w:val="000000"/>
          <w:sz w:val="20"/>
          <w:szCs w:val="20"/>
        </w:rPr>
        <w:t xml:space="preserve"> zu bieten. Die regelmäßige Fortbildung des Personals sichert die Qualität der pädagogischen Arbeit.</w:t>
      </w:r>
    </w:p>
    <w:p w:rsidR="008B5D95" w:rsidRPr="00581E45" w:rsidRDefault="008B5D95" w:rsidP="00890835">
      <w:pPr>
        <w:pStyle w:val="berschrift2"/>
        <w:numPr>
          <w:ilvl w:val="1"/>
          <w:numId w:val="21"/>
        </w:numPr>
        <w:jc w:val="both"/>
        <w:rPr>
          <w:rFonts w:asciiTheme="minorHAnsi" w:hAnsiTheme="minorHAnsi" w:cs="Times New Roman"/>
          <w:i w:val="0"/>
          <w:color w:val="000000"/>
          <w:sz w:val="20"/>
          <w:szCs w:val="20"/>
        </w:rPr>
      </w:pPr>
      <w:r w:rsidRPr="00581E45">
        <w:rPr>
          <w:rFonts w:asciiTheme="minorHAnsi" w:hAnsiTheme="minorHAnsi" w:cs="Times New Roman"/>
          <w:i w:val="0"/>
          <w:color w:val="000000"/>
          <w:sz w:val="20"/>
          <w:szCs w:val="20"/>
        </w:rPr>
        <w:t>Strukturelle Rahmenbedingungen</w:t>
      </w:r>
    </w:p>
    <w:p w:rsidR="008F3BEB" w:rsidRPr="00581E45" w:rsidRDefault="008B5D95" w:rsidP="00890835">
      <w:pPr>
        <w:pStyle w:val="berschrift2"/>
        <w:numPr>
          <w:ilvl w:val="0"/>
          <w:numId w:val="0"/>
        </w:numPr>
        <w:jc w:val="both"/>
        <w:rPr>
          <w:rFonts w:asciiTheme="minorHAnsi" w:hAnsiTheme="minorHAnsi" w:cs="Times New Roman"/>
          <w:b w:val="0"/>
          <w:i w:val="0"/>
          <w:color w:val="000000"/>
          <w:sz w:val="20"/>
          <w:szCs w:val="20"/>
        </w:rPr>
      </w:pPr>
      <w:r w:rsidRPr="00581E45">
        <w:rPr>
          <w:rFonts w:asciiTheme="minorHAnsi" w:hAnsiTheme="minorHAnsi" w:cs="Times New Roman"/>
          <w:b w:val="0"/>
          <w:i w:val="0"/>
          <w:color w:val="000000"/>
          <w:sz w:val="20"/>
          <w:szCs w:val="20"/>
        </w:rPr>
        <w:t>2.3.1.</w:t>
      </w:r>
      <w:r w:rsidR="008F3BEB" w:rsidRPr="00581E45">
        <w:rPr>
          <w:rFonts w:asciiTheme="minorHAnsi" w:hAnsiTheme="minorHAnsi" w:cs="Times New Roman"/>
          <w:b w:val="0"/>
          <w:i w:val="0"/>
          <w:color w:val="000000"/>
          <w:sz w:val="20"/>
          <w:szCs w:val="20"/>
        </w:rPr>
        <w:t>Öffnungs- und  Schließzeiten</w:t>
      </w:r>
    </w:p>
    <w:p w:rsidR="008F3BEB"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 xml:space="preserve">In Absprache und unter Berücksichtigung der Bedürfnisse der Eltern schließt das Kinderhaus max. 20 Tage im Kinderhausjahr. Das Kinderhaus ist derzeit Montag- Freitag </w:t>
      </w:r>
      <w:r w:rsidRPr="00581E45">
        <w:rPr>
          <w:rFonts w:asciiTheme="minorHAnsi" w:hAnsiTheme="minorHAnsi"/>
          <w:sz w:val="20"/>
          <w:szCs w:val="20"/>
        </w:rPr>
        <w:t>von</w:t>
      </w:r>
      <w:r w:rsidR="005351B8" w:rsidRPr="00581E45">
        <w:rPr>
          <w:rFonts w:asciiTheme="minorHAnsi" w:hAnsiTheme="minorHAnsi"/>
          <w:sz w:val="20"/>
          <w:szCs w:val="20"/>
        </w:rPr>
        <w:t xml:space="preserve"> 07.00 Uhr bis 17:0</w:t>
      </w:r>
      <w:r w:rsidRPr="00581E45">
        <w:rPr>
          <w:rFonts w:asciiTheme="minorHAnsi" w:hAnsiTheme="minorHAnsi"/>
          <w:sz w:val="20"/>
          <w:szCs w:val="20"/>
        </w:rPr>
        <w:t>0 Uhr</w:t>
      </w:r>
      <w:r w:rsidRPr="00581E45">
        <w:rPr>
          <w:rFonts w:asciiTheme="minorHAnsi" w:hAnsiTheme="minorHAnsi"/>
          <w:color w:val="000000"/>
          <w:sz w:val="20"/>
          <w:szCs w:val="20"/>
        </w:rPr>
        <w:t xml:space="preserve"> geöffnet. </w:t>
      </w:r>
    </w:p>
    <w:p w:rsidR="008F3BEB" w:rsidRPr="00581E45" w:rsidRDefault="00C04205" w:rsidP="00890835">
      <w:pPr>
        <w:pStyle w:val="berschrift3"/>
        <w:numPr>
          <w:ilvl w:val="0"/>
          <w:numId w:val="0"/>
        </w:numPr>
        <w:jc w:val="both"/>
        <w:rPr>
          <w:rFonts w:asciiTheme="minorHAnsi" w:hAnsiTheme="minorHAnsi" w:cs="Times New Roman"/>
          <w:b w:val="0"/>
          <w:color w:val="000000"/>
          <w:sz w:val="20"/>
          <w:szCs w:val="20"/>
        </w:rPr>
      </w:pPr>
      <w:r w:rsidRPr="00581E45">
        <w:rPr>
          <w:rFonts w:asciiTheme="minorHAnsi" w:hAnsiTheme="minorHAnsi" w:cs="Times New Roman"/>
          <w:b w:val="0"/>
          <w:color w:val="000000"/>
          <w:sz w:val="20"/>
          <w:szCs w:val="20"/>
        </w:rPr>
        <w:t xml:space="preserve">2.3.2. </w:t>
      </w:r>
      <w:r w:rsidR="008F3BEB" w:rsidRPr="00581E45">
        <w:rPr>
          <w:rFonts w:asciiTheme="minorHAnsi" w:hAnsiTheme="minorHAnsi" w:cs="Times New Roman"/>
          <w:b w:val="0"/>
          <w:color w:val="000000"/>
          <w:sz w:val="20"/>
          <w:szCs w:val="20"/>
        </w:rPr>
        <w:t>Lage des Kinderhaus</w:t>
      </w:r>
      <w:r w:rsidR="00C01031" w:rsidRPr="00581E45">
        <w:rPr>
          <w:rFonts w:asciiTheme="minorHAnsi" w:hAnsiTheme="minorHAnsi" w:cs="Times New Roman"/>
          <w:b w:val="0"/>
          <w:color w:val="000000"/>
          <w:sz w:val="20"/>
          <w:szCs w:val="20"/>
        </w:rPr>
        <w:t>es</w:t>
      </w:r>
    </w:p>
    <w:p w:rsidR="008539A3"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Das Kinderhaus LEO befindet sich zentral in der Innenstadt, in der Nähe der Fuß</w:t>
      </w:r>
      <w:r w:rsidR="002E0BEF" w:rsidRPr="00581E45">
        <w:rPr>
          <w:rFonts w:asciiTheme="minorHAnsi" w:hAnsiTheme="minorHAnsi"/>
          <w:color w:val="000000"/>
          <w:sz w:val="20"/>
          <w:szCs w:val="20"/>
        </w:rPr>
        <w:t xml:space="preserve">gängerzone von Coburg. Die Lage ist </w:t>
      </w:r>
      <w:r w:rsidRPr="00581E45">
        <w:rPr>
          <w:rFonts w:asciiTheme="minorHAnsi" w:hAnsiTheme="minorHAnsi"/>
          <w:color w:val="000000"/>
          <w:sz w:val="20"/>
          <w:szCs w:val="20"/>
        </w:rPr>
        <w:t>für die Schulkinder, welche aus den umliege</w:t>
      </w:r>
      <w:r w:rsidR="00C01031" w:rsidRPr="00581E45">
        <w:rPr>
          <w:rFonts w:asciiTheme="minorHAnsi" w:hAnsiTheme="minorHAnsi"/>
          <w:color w:val="000000"/>
          <w:sz w:val="20"/>
          <w:szCs w:val="20"/>
        </w:rPr>
        <w:t xml:space="preserve">nden Schulen in den Hort kommen, </w:t>
      </w:r>
      <w:r w:rsidRPr="00581E45">
        <w:rPr>
          <w:rFonts w:asciiTheme="minorHAnsi" w:hAnsiTheme="minorHAnsi"/>
          <w:color w:val="000000"/>
          <w:sz w:val="20"/>
          <w:szCs w:val="20"/>
        </w:rPr>
        <w:t>ideal. Durch die zentrale Lage wird die unmittelbare Umgebung für die Kinder</w:t>
      </w:r>
      <w:r w:rsidR="00164DD0" w:rsidRPr="00581E45">
        <w:rPr>
          <w:rFonts w:asciiTheme="minorHAnsi" w:hAnsiTheme="minorHAnsi"/>
          <w:color w:val="000000"/>
          <w:sz w:val="20"/>
          <w:szCs w:val="20"/>
        </w:rPr>
        <w:t xml:space="preserve"> und Jugendlichen</w:t>
      </w:r>
      <w:r w:rsidRPr="00581E45">
        <w:rPr>
          <w:rFonts w:asciiTheme="minorHAnsi" w:hAnsiTheme="minorHAnsi"/>
          <w:color w:val="000000"/>
          <w:sz w:val="20"/>
          <w:szCs w:val="20"/>
        </w:rPr>
        <w:t xml:space="preserve"> bei Exkursionen erlebbar. Die kurzen Distanzen zu</w:t>
      </w:r>
      <w:r w:rsidR="0018200E" w:rsidRPr="00581E45">
        <w:rPr>
          <w:rFonts w:asciiTheme="minorHAnsi" w:hAnsiTheme="minorHAnsi"/>
          <w:color w:val="000000"/>
          <w:sz w:val="20"/>
          <w:szCs w:val="20"/>
        </w:rPr>
        <w:t>r Fußgängerzone, zu den Schulen und k</w:t>
      </w:r>
      <w:r w:rsidR="00164DD0" w:rsidRPr="00581E45">
        <w:rPr>
          <w:rFonts w:asciiTheme="minorHAnsi" w:hAnsiTheme="minorHAnsi"/>
          <w:color w:val="000000"/>
          <w:sz w:val="20"/>
          <w:szCs w:val="20"/>
        </w:rPr>
        <w:t>ult</w:t>
      </w:r>
      <w:r w:rsidR="0018200E" w:rsidRPr="00581E45">
        <w:rPr>
          <w:rFonts w:asciiTheme="minorHAnsi" w:hAnsiTheme="minorHAnsi"/>
          <w:color w:val="000000"/>
          <w:sz w:val="20"/>
          <w:szCs w:val="20"/>
        </w:rPr>
        <w:t xml:space="preserve">urellen Einrichtungen </w:t>
      </w:r>
      <w:r w:rsidRPr="00581E45">
        <w:rPr>
          <w:rFonts w:asciiTheme="minorHAnsi" w:hAnsiTheme="minorHAnsi"/>
          <w:color w:val="000000"/>
          <w:sz w:val="20"/>
          <w:szCs w:val="20"/>
        </w:rPr>
        <w:t xml:space="preserve">tragen zur Öffnung des Kinderhauses nach außen bei. Die </w:t>
      </w:r>
      <w:r w:rsidR="002E0BEF" w:rsidRPr="00581E45">
        <w:rPr>
          <w:rFonts w:asciiTheme="minorHAnsi" w:hAnsiTheme="minorHAnsi"/>
          <w:color w:val="000000"/>
          <w:sz w:val="20"/>
          <w:szCs w:val="20"/>
        </w:rPr>
        <w:t xml:space="preserve">Nähe zum Busbahnhof, </w:t>
      </w:r>
      <w:r w:rsidRPr="00581E45">
        <w:rPr>
          <w:rFonts w:asciiTheme="minorHAnsi" w:hAnsiTheme="minorHAnsi"/>
          <w:color w:val="000000"/>
          <w:sz w:val="20"/>
          <w:szCs w:val="20"/>
        </w:rPr>
        <w:t>„Theaterplatz“ schafft die Möglichkeit Ausflüge mit den öffentlichen Verkehrsmitteln zu unternehmen. Das Kinderhaus grenzt an die Grünflächen im Ho</w:t>
      </w:r>
      <w:r w:rsidR="00150F41" w:rsidRPr="00581E45">
        <w:rPr>
          <w:rFonts w:asciiTheme="minorHAnsi" w:hAnsiTheme="minorHAnsi"/>
          <w:color w:val="000000"/>
          <w:sz w:val="20"/>
          <w:szCs w:val="20"/>
        </w:rPr>
        <w:t>fgarten</w:t>
      </w:r>
      <w:r w:rsidR="0018200E" w:rsidRPr="00581E45">
        <w:rPr>
          <w:rFonts w:asciiTheme="minorHAnsi" w:hAnsiTheme="minorHAnsi"/>
          <w:color w:val="000000"/>
          <w:sz w:val="20"/>
          <w:szCs w:val="20"/>
        </w:rPr>
        <w:t>.</w:t>
      </w:r>
    </w:p>
    <w:p w:rsidR="008539A3" w:rsidRPr="00581E45" w:rsidRDefault="008539A3" w:rsidP="00890835">
      <w:pPr>
        <w:jc w:val="both"/>
        <w:rPr>
          <w:rFonts w:asciiTheme="minorHAnsi" w:hAnsiTheme="minorHAnsi"/>
          <w:color w:val="000000"/>
          <w:sz w:val="20"/>
          <w:szCs w:val="20"/>
        </w:rPr>
      </w:pPr>
    </w:p>
    <w:p w:rsidR="00D168B7" w:rsidRPr="00581E45" w:rsidRDefault="00C04205" w:rsidP="00890835">
      <w:pPr>
        <w:jc w:val="both"/>
        <w:rPr>
          <w:rFonts w:asciiTheme="minorHAnsi" w:hAnsiTheme="minorHAnsi"/>
          <w:color w:val="000000"/>
          <w:sz w:val="20"/>
          <w:szCs w:val="20"/>
        </w:rPr>
      </w:pPr>
      <w:r w:rsidRPr="00581E45">
        <w:rPr>
          <w:rFonts w:asciiTheme="minorHAnsi" w:hAnsiTheme="minorHAnsi"/>
          <w:b/>
          <w:color w:val="000000"/>
          <w:sz w:val="20"/>
          <w:szCs w:val="20"/>
        </w:rPr>
        <w:t xml:space="preserve"> 2.4. </w:t>
      </w:r>
      <w:r w:rsidR="008F3BEB" w:rsidRPr="00581E45">
        <w:rPr>
          <w:rFonts w:asciiTheme="minorHAnsi" w:hAnsiTheme="minorHAnsi"/>
          <w:b/>
          <w:color w:val="000000"/>
          <w:sz w:val="20"/>
          <w:szCs w:val="20"/>
        </w:rPr>
        <w:t>Gesetzliche Rahmenbedingungen</w:t>
      </w:r>
    </w:p>
    <w:p w:rsidR="00D168B7"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Mit dem Kinder- und Jugendhilfegesetz (SGB VIII) hat der Bund einen deutschlandweit einheitlichen gesetzlichen Rahmen für die Betreuung, Erziehung und Bildung von Kindern in Tageseinrichtungen und Tagespflege geschaffen. Dazu haben die Länder Ausführungsgesetze verfasst</w:t>
      </w:r>
      <w:r w:rsidRPr="00581E45">
        <w:rPr>
          <w:rFonts w:asciiTheme="minorHAnsi" w:hAnsiTheme="minorHAnsi"/>
          <w:b/>
          <w:color w:val="000000"/>
          <w:sz w:val="20"/>
          <w:szCs w:val="20"/>
        </w:rPr>
        <w:t xml:space="preserve">. </w:t>
      </w:r>
      <w:r w:rsidRPr="00581E45">
        <w:rPr>
          <w:rFonts w:asciiTheme="minorHAnsi" w:hAnsiTheme="minorHAnsi"/>
          <w:color w:val="000000"/>
          <w:sz w:val="20"/>
          <w:szCs w:val="20"/>
        </w:rPr>
        <w:t>Das Kinderhaus LEO findet seine Grundlagen unmittelbar im Bayerischen Kinderbildungs- und Betreuungsgesetz (</w:t>
      </w:r>
      <w:proofErr w:type="spellStart"/>
      <w:r w:rsidRPr="00581E45">
        <w:rPr>
          <w:rFonts w:asciiTheme="minorHAnsi" w:hAnsiTheme="minorHAnsi"/>
          <w:color w:val="000000"/>
          <w:sz w:val="20"/>
          <w:szCs w:val="20"/>
        </w:rPr>
        <w:t>BayKiBiG</w:t>
      </w:r>
      <w:proofErr w:type="spellEnd"/>
      <w:r w:rsidRPr="00581E45">
        <w:rPr>
          <w:rFonts w:asciiTheme="minorHAnsi" w:hAnsiTheme="minorHAnsi"/>
          <w:color w:val="000000"/>
          <w:sz w:val="20"/>
          <w:szCs w:val="20"/>
        </w:rPr>
        <w:t>) verankert, das zum 01.08.2005 in Kraft trat, sowie in der dazu gehörigen Ausführungsverordnung (</w:t>
      </w:r>
      <w:proofErr w:type="spellStart"/>
      <w:r w:rsidRPr="00581E45">
        <w:rPr>
          <w:rFonts w:asciiTheme="minorHAnsi" w:hAnsiTheme="minorHAnsi"/>
          <w:color w:val="000000"/>
          <w:sz w:val="20"/>
          <w:szCs w:val="20"/>
        </w:rPr>
        <w:t>AVBayKiBiG</w:t>
      </w:r>
      <w:proofErr w:type="spellEnd"/>
      <w:r w:rsidRPr="00581E45">
        <w:rPr>
          <w:rFonts w:asciiTheme="minorHAnsi" w:hAnsiTheme="minorHAnsi"/>
          <w:color w:val="000000"/>
          <w:sz w:val="20"/>
          <w:szCs w:val="20"/>
        </w:rPr>
        <w:t>), die vor allem die Bildungs- und Erziehungsziele verbindlich festlegt. Unterstützt wird dieses Gesetz durch den bayerischen Bildungs- und Erziehungsplan</w:t>
      </w:r>
      <w:r w:rsidR="004A5B4D" w:rsidRPr="00581E45">
        <w:rPr>
          <w:rFonts w:asciiTheme="minorHAnsi" w:hAnsiTheme="minorHAnsi"/>
          <w:color w:val="000000"/>
          <w:sz w:val="20"/>
          <w:szCs w:val="20"/>
        </w:rPr>
        <w:t xml:space="preserve"> und die Bildungsleitlinien</w:t>
      </w:r>
      <w:r w:rsidR="00164DD0" w:rsidRPr="00581E45">
        <w:rPr>
          <w:rFonts w:asciiTheme="minorHAnsi" w:hAnsiTheme="minorHAnsi"/>
          <w:color w:val="000000"/>
          <w:sz w:val="20"/>
          <w:szCs w:val="20"/>
        </w:rPr>
        <w:t>.</w:t>
      </w:r>
    </w:p>
    <w:p w:rsidR="008C3B42" w:rsidRPr="00581E45" w:rsidRDefault="008C3B42" w:rsidP="00890835">
      <w:pPr>
        <w:jc w:val="both"/>
        <w:rPr>
          <w:rFonts w:asciiTheme="minorHAnsi" w:hAnsiTheme="minorHAnsi"/>
          <w:color w:val="000000"/>
          <w:sz w:val="20"/>
          <w:szCs w:val="20"/>
        </w:rPr>
      </w:pPr>
    </w:p>
    <w:p w:rsidR="00D168B7" w:rsidRPr="00581E45" w:rsidRDefault="004A5B4D" w:rsidP="00890835">
      <w:pPr>
        <w:jc w:val="both"/>
        <w:rPr>
          <w:rFonts w:asciiTheme="minorHAnsi" w:hAnsiTheme="minorHAnsi"/>
          <w:b/>
          <w:color w:val="000000"/>
          <w:sz w:val="20"/>
          <w:szCs w:val="20"/>
        </w:rPr>
      </w:pPr>
      <w:r w:rsidRPr="00581E45">
        <w:rPr>
          <w:rFonts w:asciiTheme="minorHAnsi" w:hAnsiTheme="minorHAnsi"/>
          <w:b/>
          <w:color w:val="000000"/>
          <w:sz w:val="20"/>
          <w:szCs w:val="20"/>
        </w:rPr>
        <w:t xml:space="preserve">2.5. </w:t>
      </w:r>
      <w:r w:rsidR="00991480" w:rsidRPr="00581E45">
        <w:rPr>
          <w:rFonts w:asciiTheme="minorHAnsi" w:hAnsiTheme="minorHAnsi"/>
          <w:b/>
          <w:color w:val="000000"/>
          <w:sz w:val="20"/>
          <w:szCs w:val="20"/>
        </w:rPr>
        <w:t>Kinderschutz</w:t>
      </w:r>
    </w:p>
    <w:p w:rsidR="009C7CF8" w:rsidRPr="00581E45" w:rsidRDefault="002C175F" w:rsidP="009C7CF8">
      <w:pPr>
        <w:jc w:val="both"/>
        <w:rPr>
          <w:rFonts w:asciiTheme="minorHAnsi" w:hAnsiTheme="minorHAnsi"/>
          <w:color w:val="000000"/>
          <w:sz w:val="20"/>
          <w:szCs w:val="20"/>
        </w:rPr>
      </w:pPr>
      <w:r w:rsidRPr="00581E45">
        <w:rPr>
          <w:rFonts w:asciiTheme="minorHAnsi" w:hAnsiTheme="minorHAnsi"/>
          <w:color w:val="000000"/>
          <w:sz w:val="20"/>
          <w:szCs w:val="20"/>
        </w:rPr>
        <w:t>Im Sozialgesetzbuch VIII §8a (Kinder- und</w:t>
      </w:r>
      <w:r w:rsidR="005D2144">
        <w:rPr>
          <w:rFonts w:asciiTheme="minorHAnsi" w:hAnsiTheme="minorHAnsi"/>
          <w:color w:val="000000"/>
          <w:sz w:val="20"/>
          <w:szCs w:val="20"/>
        </w:rPr>
        <w:t xml:space="preserve"> </w:t>
      </w:r>
      <w:r w:rsidRPr="00581E45">
        <w:rPr>
          <w:rFonts w:asciiTheme="minorHAnsi" w:hAnsiTheme="minorHAnsi"/>
          <w:color w:val="000000"/>
          <w:sz w:val="20"/>
          <w:szCs w:val="20"/>
        </w:rPr>
        <w:t>Jugendhilfe) hat der Gesetzgeber den Schutzauftrag</w:t>
      </w:r>
      <w:r w:rsidR="005D2144">
        <w:rPr>
          <w:rFonts w:asciiTheme="minorHAnsi" w:hAnsiTheme="minorHAnsi"/>
          <w:color w:val="000000"/>
          <w:sz w:val="20"/>
          <w:szCs w:val="20"/>
        </w:rPr>
        <w:t xml:space="preserve"> </w:t>
      </w:r>
      <w:r w:rsidRPr="00581E45">
        <w:rPr>
          <w:rFonts w:asciiTheme="minorHAnsi" w:hAnsiTheme="minorHAnsi"/>
          <w:color w:val="000000"/>
          <w:sz w:val="20"/>
          <w:szCs w:val="20"/>
        </w:rPr>
        <w:t>bei Kindeswohlgefährdung definiert</w:t>
      </w:r>
      <w:r w:rsidR="003050BC" w:rsidRPr="00581E45">
        <w:rPr>
          <w:rFonts w:asciiTheme="minorHAnsi" w:hAnsiTheme="minorHAnsi"/>
          <w:color w:val="000000"/>
          <w:sz w:val="20"/>
          <w:szCs w:val="20"/>
        </w:rPr>
        <w:t xml:space="preserve"> und geregelt. Uns als Kindertagesstätte kommt hierbei eine wichtige Rolle </w:t>
      </w:r>
      <w:r w:rsidR="00342F65" w:rsidRPr="00581E45">
        <w:rPr>
          <w:rFonts w:asciiTheme="minorHAnsi" w:hAnsiTheme="minorHAnsi"/>
          <w:color w:val="000000"/>
          <w:sz w:val="20"/>
          <w:szCs w:val="20"/>
        </w:rPr>
        <w:t>in</w:t>
      </w:r>
      <w:r w:rsidR="003050BC" w:rsidRPr="00581E45">
        <w:rPr>
          <w:rFonts w:asciiTheme="minorHAnsi" w:hAnsiTheme="minorHAnsi"/>
          <w:color w:val="000000"/>
          <w:sz w:val="20"/>
          <w:szCs w:val="20"/>
        </w:rPr>
        <w:t xml:space="preserve"> Bezug auf den Schutz des Kindes zu</w:t>
      </w:r>
      <w:r w:rsidR="00342F65" w:rsidRPr="00581E45">
        <w:rPr>
          <w:rFonts w:asciiTheme="minorHAnsi" w:hAnsiTheme="minorHAnsi"/>
          <w:color w:val="000000"/>
          <w:sz w:val="20"/>
          <w:szCs w:val="20"/>
        </w:rPr>
        <w:t>teil</w:t>
      </w:r>
      <w:r w:rsidR="003050BC" w:rsidRPr="00581E45">
        <w:rPr>
          <w:rFonts w:asciiTheme="minorHAnsi" w:hAnsiTheme="minorHAnsi"/>
          <w:color w:val="000000"/>
          <w:sz w:val="20"/>
          <w:szCs w:val="20"/>
        </w:rPr>
        <w:t>.</w:t>
      </w:r>
      <w:r w:rsidR="005D2144">
        <w:rPr>
          <w:rFonts w:asciiTheme="minorHAnsi" w:hAnsiTheme="minorHAnsi"/>
          <w:color w:val="000000"/>
          <w:sz w:val="20"/>
          <w:szCs w:val="20"/>
        </w:rPr>
        <w:t xml:space="preserve"> </w:t>
      </w:r>
      <w:r w:rsidR="003050BC" w:rsidRPr="00581E45">
        <w:rPr>
          <w:rFonts w:asciiTheme="minorHAnsi" w:hAnsiTheme="minorHAnsi"/>
          <w:color w:val="000000"/>
          <w:sz w:val="20"/>
          <w:szCs w:val="20"/>
        </w:rPr>
        <w:t>Wir sind dazu verpflichtet</w:t>
      </w:r>
      <w:r w:rsidRPr="00581E45">
        <w:rPr>
          <w:rFonts w:asciiTheme="minorHAnsi" w:hAnsiTheme="minorHAnsi"/>
          <w:color w:val="000000"/>
          <w:sz w:val="20"/>
          <w:szCs w:val="20"/>
        </w:rPr>
        <w:t xml:space="preserve"> Anhaltspunkte</w:t>
      </w:r>
      <w:r w:rsidR="005D2144">
        <w:rPr>
          <w:rFonts w:asciiTheme="minorHAnsi" w:hAnsiTheme="minorHAnsi"/>
          <w:color w:val="000000"/>
          <w:sz w:val="20"/>
          <w:szCs w:val="20"/>
        </w:rPr>
        <w:t xml:space="preserve"> </w:t>
      </w:r>
      <w:r w:rsidRPr="00581E45">
        <w:rPr>
          <w:rFonts w:asciiTheme="minorHAnsi" w:hAnsiTheme="minorHAnsi"/>
          <w:color w:val="000000"/>
          <w:sz w:val="20"/>
          <w:szCs w:val="20"/>
        </w:rPr>
        <w:t>für eine Kindeswohlgefährdung aufmerksam</w:t>
      </w:r>
      <w:r w:rsidR="005D2144">
        <w:rPr>
          <w:rFonts w:asciiTheme="minorHAnsi" w:hAnsiTheme="minorHAnsi"/>
          <w:color w:val="000000"/>
          <w:sz w:val="20"/>
          <w:szCs w:val="20"/>
        </w:rPr>
        <w:t xml:space="preserve"> </w:t>
      </w:r>
      <w:r w:rsidRPr="00581E45">
        <w:rPr>
          <w:rFonts w:asciiTheme="minorHAnsi" w:hAnsiTheme="minorHAnsi"/>
          <w:color w:val="000000"/>
          <w:sz w:val="20"/>
          <w:szCs w:val="20"/>
        </w:rPr>
        <w:t>wahrzunehmen und - ggf. unter Hinzuziehung einer</w:t>
      </w:r>
      <w:r w:rsidR="005D2144">
        <w:rPr>
          <w:rFonts w:asciiTheme="minorHAnsi" w:hAnsiTheme="minorHAnsi"/>
          <w:color w:val="000000"/>
          <w:sz w:val="20"/>
          <w:szCs w:val="20"/>
        </w:rPr>
        <w:t xml:space="preserve"> </w:t>
      </w:r>
      <w:r w:rsidRPr="00581E45">
        <w:rPr>
          <w:rFonts w:asciiTheme="minorHAnsi" w:hAnsiTheme="minorHAnsi"/>
          <w:color w:val="000000"/>
          <w:sz w:val="20"/>
          <w:szCs w:val="20"/>
        </w:rPr>
        <w:t>erfahrenen Fachkraft – das</w:t>
      </w:r>
      <w:r w:rsidR="00BA4019" w:rsidRPr="00581E45">
        <w:rPr>
          <w:rFonts w:asciiTheme="minorHAnsi" w:hAnsiTheme="minorHAnsi"/>
          <w:color w:val="000000"/>
          <w:sz w:val="20"/>
          <w:szCs w:val="20"/>
        </w:rPr>
        <w:t xml:space="preserve"> Gefährdungsrisikoeinzuschätzen</w:t>
      </w:r>
      <w:r w:rsidR="00AD3960" w:rsidRPr="00581E45">
        <w:rPr>
          <w:rFonts w:asciiTheme="minorHAnsi" w:hAnsiTheme="minorHAnsi"/>
          <w:color w:val="000000"/>
          <w:sz w:val="20"/>
          <w:szCs w:val="20"/>
        </w:rPr>
        <w:t xml:space="preserve"> und das beratende G</w:t>
      </w:r>
      <w:r w:rsidR="00BA4019" w:rsidRPr="00581E45">
        <w:rPr>
          <w:rFonts w:asciiTheme="minorHAnsi" w:hAnsiTheme="minorHAnsi"/>
          <w:color w:val="000000"/>
          <w:sz w:val="20"/>
          <w:szCs w:val="20"/>
        </w:rPr>
        <w:t>espräch mit den Eltern zu suchen.</w:t>
      </w:r>
      <w:r w:rsidR="005D2144">
        <w:rPr>
          <w:rFonts w:asciiTheme="minorHAnsi" w:hAnsiTheme="minorHAnsi"/>
          <w:color w:val="000000"/>
          <w:sz w:val="20"/>
          <w:szCs w:val="20"/>
        </w:rPr>
        <w:t xml:space="preserve"> </w:t>
      </w:r>
      <w:r w:rsidR="00AD3960" w:rsidRPr="00581E45">
        <w:rPr>
          <w:rFonts w:asciiTheme="minorHAnsi" w:hAnsiTheme="minorHAnsi"/>
          <w:color w:val="000000"/>
          <w:sz w:val="20"/>
          <w:szCs w:val="20"/>
        </w:rPr>
        <w:t>Werden jedoch</w:t>
      </w:r>
      <w:r w:rsidR="00A60C0C" w:rsidRPr="00581E45">
        <w:rPr>
          <w:rFonts w:asciiTheme="minorHAnsi" w:hAnsiTheme="minorHAnsi"/>
          <w:color w:val="000000"/>
          <w:sz w:val="20"/>
          <w:szCs w:val="20"/>
        </w:rPr>
        <w:t xml:space="preserve"> Hilfen </w:t>
      </w:r>
      <w:r w:rsidR="00AD3960" w:rsidRPr="00581E45">
        <w:rPr>
          <w:rFonts w:asciiTheme="minorHAnsi" w:hAnsiTheme="minorHAnsi"/>
          <w:color w:val="000000"/>
          <w:sz w:val="20"/>
          <w:szCs w:val="20"/>
        </w:rPr>
        <w:t xml:space="preserve">zur Abwendung der Gefährdung für das Kind nicht </w:t>
      </w:r>
      <w:proofErr w:type="spellStart"/>
      <w:r w:rsidR="00AD3960" w:rsidRPr="00581E45">
        <w:rPr>
          <w:rFonts w:asciiTheme="minorHAnsi" w:hAnsiTheme="minorHAnsi"/>
          <w:color w:val="000000"/>
          <w:sz w:val="20"/>
          <w:szCs w:val="20"/>
        </w:rPr>
        <w:t>angenommen</w:t>
      </w:r>
      <w:r w:rsidR="00A60C0C" w:rsidRPr="00581E45">
        <w:rPr>
          <w:rFonts w:asciiTheme="minorHAnsi" w:hAnsiTheme="minorHAnsi"/>
          <w:color w:val="000000"/>
          <w:sz w:val="20"/>
          <w:szCs w:val="20"/>
        </w:rPr>
        <w:t>oder</w:t>
      </w:r>
      <w:proofErr w:type="spellEnd"/>
      <w:r w:rsidR="00A60C0C" w:rsidRPr="00581E45">
        <w:rPr>
          <w:rFonts w:asciiTheme="minorHAnsi" w:hAnsiTheme="minorHAnsi"/>
          <w:color w:val="000000"/>
          <w:sz w:val="20"/>
          <w:szCs w:val="20"/>
        </w:rPr>
        <w:t xml:space="preserve"> </w:t>
      </w:r>
      <w:r w:rsidR="00AD3960" w:rsidRPr="00581E45">
        <w:rPr>
          <w:rFonts w:asciiTheme="minorHAnsi" w:hAnsiTheme="minorHAnsi"/>
          <w:color w:val="000000"/>
          <w:sz w:val="20"/>
          <w:szCs w:val="20"/>
        </w:rPr>
        <w:t xml:space="preserve">besteht </w:t>
      </w:r>
      <w:r w:rsidR="00A60C0C" w:rsidRPr="00581E45">
        <w:rPr>
          <w:rFonts w:asciiTheme="minorHAnsi" w:hAnsiTheme="minorHAnsi"/>
          <w:color w:val="000000"/>
          <w:sz w:val="20"/>
          <w:szCs w:val="20"/>
        </w:rPr>
        <w:t xml:space="preserve">eine </w:t>
      </w:r>
      <w:proofErr w:type="spellStart"/>
      <w:r w:rsidR="00A60C0C" w:rsidRPr="00581E45">
        <w:rPr>
          <w:rFonts w:asciiTheme="minorHAnsi" w:hAnsiTheme="minorHAnsi"/>
          <w:color w:val="000000"/>
          <w:sz w:val="20"/>
          <w:szCs w:val="20"/>
        </w:rPr>
        <w:t>akute</w:t>
      </w:r>
      <w:r w:rsidR="00383BE1" w:rsidRPr="00581E45">
        <w:rPr>
          <w:rFonts w:asciiTheme="minorHAnsi" w:hAnsiTheme="minorHAnsi"/>
          <w:color w:val="000000"/>
          <w:sz w:val="20"/>
          <w:szCs w:val="20"/>
        </w:rPr>
        <w:t>Ge</w:t>
      </w:r>
      <w:r w:rsidR="00AD3960" w:rsidRPr="00581E45">
        <w:rPr>
          <w:rFonts w:asciiTheme="minorHAnsi" w:hAnsiTheme="minorHAnsi"/>
          <w:color w:val="000000"/>
          <w:sz w:val="20"/>
          <w:szCs w:val="20"/>
        </w:rPr>
        <w:t>fährdung</w:t>
      </w:r>
      <w:proofErr w:type="spellEnd"/>
      <w:r w:rsidR="00AD3960" w:rsidRPr="00581E45">
        <w:rPr>
          <w:rFonts w:asciiTheme="minorHAnsi" w:hAnsiTheme="minorHAnsi"/>
          <w:color w:val="000000"/>
          <w:sz w:val="20"/>
          <w:szCs w:val="20"/>
        </w:rPr>
        <w:t xml:space="preserve"> für </w:t>
      </w:r>
      <w:r w:rsidR="00AD3960" w:rsidRPr="00581E45">
        <w:rPr>
          <w:rFonts w:asciiTheme="minorHAnsi" w:hAnsiTheme="minorHAnsi"/>
          <w:color w:val="000000"/>
          <w:sz w:val="20"/>
          <w:szCs w:val="20"/>
        </w:rPr>
        <w:lastRenderedPageBreak/>
        <w:t xml:space="preserve">das Kind/ den Jugendlichen, sind wir zu </w:t>
      </w:r>
      <w:proofErr w:type="spellStart"/>
      <w:r w:rsidR="00A60C0C" w:rsidRPr="00581E45">
        <w:rPr>
          <w:rFonts w:asciiTheme="minorHAnsi" w:hAnsiTheme="minorHAnsi"/>
          <w:color w:val="000000"/>
          <w:sz w:val="20"/>
          <w:szCs w:val="20"/>
        </w:rPr>
        <w:t>einersofortigen</w:t>
      </w:r>
      <w:proofErr w:type="spellEnd"/>
      <w:r w:rsidR="00A60C0C" w:rsidRPr="00581E45">
        <w:rPr>
          <w:rFonts w:asciiTheme="minorHAnsi" w:hAnsiTheme="minorHAnsi"/>
          <w:color w:val="000000"/>
          <w:sz w:val="20"/>
          <w:szCs w:val="20"/>
        </w:rPr>
        <w:t xml:space="preserve"> Benachrichtigung des Jugendamtes </w:t>
      </w:r>
      <w:proofErr w:type="spellStart"/>
      <w:r w:rsidR="00A60C0C" w:rsidRPr="00581E45">
        <w:rPr>
          <w:rFonts w:asciiTheme="minorHAnsi" w:hAnsiTheme="minorHAnsi"/>
          <w:color w:val="000000"/>
          <w:sz w:val="20"/>
          <w:szCs w:val="20"/>
        </w:rPr>
        <w:t>bzw.des</w:t>
      </w:r>
      <w:proofErr w:type="spellEnd"/>
      <w:r w:rsidR="00A60C0C" w:rsidRPr="00581E45">
        <w:rPr>
          <w:rFonts w:asciiTheme="minorHAnsi" w:hAnsiTheme="minorHAnsi"/>
          <w:color w:val="000000"/>
          <w:sz w:val="20"/>
          <w:szCs w:val="20"/>
        </w:rPr>
        <w:t xml:space="preserve"> Allgemeinen Sozialdienstes verpflichtet.</w:t>
      </w:r>
    </w:p>
    <w:p w:rsidR="009C7CF8" w:rsidRPr="00581E45" w:rsidRDefault="009C7CF8" w:rsidP="009C7CF8">
      <w:pPr>
        <w:jc w:val="both"/>
        <w:rPr>
          <w:rFonts w:asciiTheme="minorHAnsi" w:hAnsiTheme="minorHAnsi"/>
          <w:color w:val="000000"/>
          <w:sz w:val="20"/>
          <w:szCs w:val="20"/>
        </w:rPr>
      </w:pPr>
    </w:p>
    <w:p w:rsidR="00090701" w:rsidRPr="00581E45" w:rsidRDefault="00090701" w:rsidP="009C7CF8">
      <w:pPr>
        <w:jc w:val="both"/>
        <w:rPr>
          <w:rFonts w:asciiTheme="minorHAnsi" w:hAnsiTheme="minorHAnsi"/>
          <w:color w:val="000000"/>
          <w:sz w:val="20"/>
          <w:szCs w:val="20"/>
        </w:rPr>
      </w:pPr>
    </w:p>
    <w:p w:rsidR="009C7CF8" w:rsidRPr="00581E45" w:rsidRDefault="008C3B42" w:rsidP="009C7CF8">
      <w:pPr>
        <w:jc w:val="both"/>
        <w:rPr>
          <w:rFonts w:asciiTheme="minorHAnsi" w:hAnsiTheme="minorHAnsi"/>
          <w:b/>
          <w:color w:val="C00000"/>
          <w:sz w:val="20"/>
          <w:szCs w:val="20"/>
        </w:rPr>
      </w:pPr>
      <w:r w:rsidRPr="00581E45">
        <w:rPr>
          <w:rFonts w:asciiTheme="minorHAnsi" w:hAnsiTheme="minorHAnsi"/>
          <w:b/>
          <w:color w:val="C00000"/>
          <w:sz w:val="20"/>
          <w:szCs w:val="20"/>
        </w:rPr>
        <w:t xml:space="preserve">3. </w:t>
      </w:r>
      <w:r w:rsidR="008F3BEB" w:rsidRPr="00581E45">
        <w:rPr>
          <w:rFonts w:asciiTheme="minorHAnsi" w:hAnsiTheme="minorHAnsi"/>
          <w:b/>
          <w:color w:val="C00000"/>
          <w:sz w:val="20"/>
          <w:szCs w:val="20"/>
        </w:rPr>
        <w:t>Der pädagogische Ansatz-die Reggio Pädagogik</w:t>
      </w:r>
    </w:p>
    <w:p w:rsidR="009C7CF8" w:rsidRPr="00581E45" w:rsidRDefault="009C7CF8" w:rsidP="009C7CF8">
      <w:pPr>
        <w:jc w:val="both"/>
        <w:rPr>
          <w:rFonts w:asciiTheme="minorHAnsi" w:hAnsiTheme="minorHAnsi"/>
          <w:b/>
          <w:color w:val="C00000"/>
          <w:sz w:val="20"/>
          <w:szCs w:val="20"/>
        </w:rPr>
      </w:pPr>
    </w:p>
    <w:p w:rsidR="009C7CF8" w:rsidRPr="00581E45" w:rsidRDefault="008C3B42" w:rsidP="009C7CF8">
      <w:pPr>
        <w:jc w:val="both"/>
        <w:rPr>
          <w:rFonts w:asciiTheme="minorHAnsi" w:hAnsiTheme="minorHAnsi"/>
          <w:sz w:val="20"/>
          <w:szCs w:val="20"/>
        </w:rPr>
      </w:pPr>
      <w:r w:rsidRPr="00581E45">
        <w:rPr>
          <w:rFonts w:asciiTheme="minorHAnsi" w:hAnsiTheme="minorHAnsi"/>
          <w:sz w:val="20"/>
          <w:szCs w:val="20"/>
        </w:rPr>
        <w:t xml:space="preserve">3.1. </w:t>
      </w:r>
      <w:r w:rsidR="00BE111D" w:rsidRPr="00581E45">
        <w:rPr>
          <w:rFonts w:asciiTheme="minorHAnsi" w:hAnsiTheme="minorHAnsi"/>
          <w:sz w:val="20"/>
          <w:szCs w:val="20"/>
        </w:rPr>
        <w:t>Unser</w:t>
      </w:r>
      <w:r w:rsidR="008F3BEB" w:rsidRPr="00581E45">
        <w:rPr>
          <w:rFonts w:asciiTheme="minorHAnsi" w:hAnsiTheme="minorHAnsi"/>
          <w:sz w:val="20"/>
          <w:szCs w:val="20"/>
        </w:rPr>
        <w:t xml:space="preserve"> Bild vom Kind</w:t>
      </w:r>
    </w:p>
    <w:p w:rsidR="009C7CF8" w:rsidRPr="00581E45" w:rsidRDefault="008F3BEB" w:rsidP="009C7CF8">
      <w:pPr>
        <w:jc w:val="both"/>
        <w:rPr>
          <w:rFonts w:asciiTheme="minorHAnsi" w:hAnsiTheme="minorHAnsi"/>
          <w:color w:val="000000"/>
          <w:sz w:val="20"/>
          <w:szCs w:val="20"/>
        </w:rPr>
      </w:pPr>
      <w:r w:rsidRPr="00581E45">
        <w:rPr>
          <w:rFonts w:asciiTheme="minorHAnsi" w:hAnsiTheme="minorHAnsi"/>
          <w:color w:val="000000"/>
          <w:sz w:val="20"/>
          <w:szCs w:val="20"/>
        </w:rPr>
        <w:t xml:space="preserve">Der pädagogische Ansatz und das Konzept des Kinderhauses richten sich nach den Lebensrealitäten der Kinder und Jugendlichen aus und eröffnet Räume für Verständnis und Auseinandersetzung. Der </w:t>
      </w:r>
      <w:r w:rsidR="004F31BA" w:rsidRPr="00581E45">
        <w:rPr>
          <w:rFonts w:asciiTheme="minorHAnsi" w:hAnsiTheme="minorHAnsi"/>
          <w:color w:val="000000"/>
          <w:sz w:val="20"/>
          <w:szCs w:val="20"/>
        </w:rPr>
        <w:t xml:space="preserve">Bayerische </w:t>
      </w:r>
      <w:r w:rsidRPr="00581E45">
        <w:rPr>
          <w:rFonts w:asciiTheme="minorHAnsi" w:hAnsiTheme="minorHAnsi"/>
          <w:color w:val="000000"/>
          <w:sz w:val="20"/>
          <w:szCs w:val="20"/>
        </w:rPr>
        <w:t>Bildungs- und Erziehungsplan macht dies auf folge</w:t>
      </w:r>
      <w:r w:rsidR="00CA0623" w:rsidRPr="00581E45">
        <w:rPr>
          <w:rFonts w:asciiTheme="minorHAnsi" w:hAnsiTheme="minorHAnsi"/>
          <w:color w:val="000000"/>
          <w:sz w:val="20"/>
          <w:szCs w:val="20"/>
        </w:rPr>
        <w:t>nde</w:t>
      </w:r>
      <w:r w:rsidRPr="00581E45">
        <w:rPr>
          <w:rFonts w:asciiTheme="minorHAnsi" w:hAnsiTheme="minorHAnsi"/>
          <w:color w:val="000000"/>
          <w:sz w:val="20"/>
          <w:szCs w:val="20"/>
        </w:rPr>
        <w:t xml:space="preserve"> Weise </w:t>
      </w:r>
      <w:proofErr w:type="spellStart"/>
      <w:r w:rsidRPr="00581E45">
        <w:rPr>
          <w:rFonts w:asciiTheme="minorHAnsi" w:hAnsiTheme="minorHAnsi"/>
          <w:color w:val="000000"/>
          <w:sz w:val="20"/>
          <w:szCs w:val="20"/>
        </w:rPr>
        <w:t>deutlich:</w:t>
      </w:r>
      <w:r w:rsidR="004F31BA" w:rsidRPr="00581E45">
        <w:rPr>
          <w:rFonts w:asciiTheme="minorHAnsi" w:hAnsiTheme="minorHAnsi"/>
          <w:color w:val="000000"/>
          <w:sz w:val="20"/>
          <w:szCs w:val="20"/>
        </w:rPr>
        <w:t>„</w:t>
      </w:r>
      <w:r w:rsidRPr="00581E45">
        <w:rPr>
          <w:rFonts w:asciiTheme="minorHAnsi" w:hAnsiTheme="minorHAnsi"/>
          <w:color w:val="000000"/>
          <w:sz w:val="20"/>
          <w:szCs w:val="20"/>
        </w:rPr>
        <w:t>Die</w:t>
      </w:r>
      <w:proofErr w:type="spellEnd"/>
      <w:r w:rsidRPr="00581E45">
        <w:rPr>
          <w:rFonts w:asciiTheme="minorHAnsi" w:hAnsiTheme="minorHAnsi"/>
          <w:color w:val="000000"/>
          <w:sz w:val="20"/>
          <w:szCs w:val="20"/>
        </w:rPr>
        <w:t xml:space="preserve"> weltweite Situation</w:t>
      </w:r>
      <w:r w:rsidR="00164DD0" w:rsidRPr="00581E45">
        <w:rPr>
          <w:rFonts w:asciiTheme="minorHAnsi" w:hAnsiTheme="minorHAnsi"/>
          <w:color w:val="000000"/>
          <w:sz w:val="20"/>
          <w:szCs w:val="20"/>
        </w:rPr>
        <w:t xml:space="preserve"> […]</w:t>
      </w:r>
      <w:r w:rsidRPr="00581E45">
        <w:rPr>
          <w:rFonts w:asciiTheme="minorHAnsi" w:hAnsiTheme="minorHAnsi"/>
          <w:color w:val="000000"/>
          <w:sz w:val="20"/>
          <w:szCs w:val="20"/>
        </w:rPr>
        <w:t xml:space="preserve"> und rasanten Ve</w:t>
      </w:r>
      <w:r w:rsidR="00164DD0" w:rsidRPr="00581E45">
        <w:rPr>
          <w:rFonts w:asciiTheme="minorHAnsi" w:hAnsiTheme="minorHAnsi"/>
          <w:color w:val="000000"/>
          <w:sz w:val="20"/>
          <w:szCs w:val="20"/>
        </w:rPr>
        <w:t xml:space="preserve">ränderungen in der Entwicklung […] </w:t>
      </w:r>
      <w:r w:rsidRPr="00581E45">
        <w:rPr>
          <w:rFonts w:asciiTheme="minorHAnsi" w:hAnsiTheme="minorHAnsi"/>
          <w:color w:val="000000"/>
          <w:sz w:val="20"/>
          <w:szCs w:val="20"/>
        </w:rPr>
        <w:t xml:space="preserve">stellt an die Menschen laufend neue und bislang nicht bekannte Anforderungen. Der Wandel zur Wissensgesellschaft lässt Wissen immer schneller veralten. Es scheint </w:t>
      </w:r>
      <w:r w:rsidR="00164DD0" w:rsidRPr="00581E45">
        <w:rPr>
          <w:rFonts w:asciiTheme="minorHAnsi" w:hAnsiTheme="minorHAnsi"/>
          <w:color w:val="000000"/>
          <w:sz w:val="20"/>
          <w:szCs w:val="20"/>
        </w:rPr>
        <w:t>immer weniger möglich […]</w:t>
      </w:r>
      <w:r w:rsidRPr="00581E45">
        <w:rPr>
          <w:rFonts w:asciiTheme="minorHAnsi" w:hAnsiTheme="minorHAnsi"/>
          <w:color w:val="000000"/>
          <w:sz w:val="20"/>
          <w:szCs w:val="20"/>
        </w:rPr>
        <w:t xml:space="preserve"> Kinder mit einem Grundlagenwissen auszustatten.“</w:t>
      </w:r>
      <w:r w:rsidR="00F15057" w:rsidRPr="00581E45">
        <w:rPr>
          <w:rStyle w:val="Funotenzeichen"/>
          <w:rFonts w:asciiTheme="minorHAnsi" w:hAnsiTheme="minorHAnsi"/>
          <w:color w:val="000000"/>
          <w:sz w:val="20"/>
          <w:szCs w:val="20"/>
        </w:rPr>
        <w:footnoteReference w:id="1"/>
      </w:r>
    </w:p>
    <w:p w:rsidR="009C7CF8" w:rsidRPr="00581E45" w:rsidRDefault="009C7CF8" w:rsidP="009C7CF8">
      <w:pPr>
        <w:jc w:val="both"/>
        <w:rPr>
          <w:rFonts w:asciiTheme="minorHAnsi" w:hAnsiTheme="minorHAnsi"/>
          <w:color w:val="000000"/>
          <w:sz w:val="20"/>
          <w:szCs w:val="20"/>
        </w:rPr>
      </w:pPr>
    </w:p>
    <w:p w:rsidR="00007256" w:rsidRPr="00581E45" w:rsidRDefault="008F3BEB" w:rsidP="003F32FA">
      <w:pPr>
        <w:jc w:val="both"/>
        <w:rPr>
          <w:rFonts w:asciiTheme="minorHAnsi" w:hAnsiTheme="minorHAnsi"/>
          <w:b/>
          <w:color w:val="000000"/>
          <w:sz w:val="20"/>
          <w:szCs w:val="20"/>
        </w:rPr>
      </w:pPr>
      <w:r w:rsidRPr="00581E45">
        <w:rPr>
          <w:rFonts w:asciiTheme="minorHAnsi" w:hAnsiTheme="minorHAnsi"/>
          <w:color w:val="000000"/>
          <w:sz w:val="20"/>
          <w:szCs w:val="20"/>
        </w:rPr>
        <w:t>Die Reggio-Pädagogik geh</w:t>
      </w:r>
      <w:r w:rsidR="00CA0623" w:rsidRPr="00581E45">
        <w:rPr>
          <w:rFonts w:asciiTheme="minorHAnsi" w:hAnsiTheme="minorHAnsi"/>
          <w:color w:val="000000"/>
          <w:sz w:val="20"/>
          <w:szCs w:val="20"/>
        </w:rPr>
        <w:t>t von einem neugierigen, aktiven</w:t>
      </w:r>
      <w:r w:rsidRPr="00581E45">
        <w:rPr>
          <w:rFonts w:asciiTheme="minorHAnsi" w:hAnsiTheme="minorHAnsi"/>
          <w:color w:val="000000"/>
          <w:sz w:val="20"/>
          <w:szCs w:val="20"/>
        </w:rPr>
        <w:t xml:space="preserve"> Kind aus, welches von sich aus lernen möchte. Bestimmt durch diesen Grundgedanken werden die Stärken und die Individualität eines Kindes in großem Maße wertgeschätzt. Diese Sichtweise, die der Reggio-Pädagogik zu Grund</w:t>
      </w:r>
      <w:r w:rsidR="004F31BA" w:rsidRPr="00581E45">
        <w:rPr>
          <w:rFonts w:asciiTheme="minorHAnsi" w:hAnsiTheme="minorHAnsi"/>
          <w:color w:val="000000"/>
          <w:sz w:val="20"/>
          <w:szCs w:val="20"/>
        </w:rPr>
        <w:t>e liegt, deckt sich mit dem im B</w:t>
      </w:r>
      <w:r w:rsidRPr="00581E45">
        <w:rPr>
          <w:rFonts w:asciiTheme="minorHAnsi" w:hAnsiTheme="minorHAnsi"/>
          <w:color w:val="000000"/>
          <w:sz w:val="20"/>
          <w:szCs w:val="20"/>
        </w:rPr>
        <w:t>ayerischen Bildung</w:t>
      </w:r>
      <w:r w:rsidR="00CA0623" w:rsidRPr="00581E45">
        <w:rPr>
          <w:rFonts w:asciiTheme="minorHAnsi" w:hAnsiTheme="minorHAnsi"/>
          <w:color w:val="000000"/>
          <w:sz w:val="20"/>
          <w:szCs w:val="20"/>
        </w:rPr>
        <w:t>s</w:t>
      </w:r>
      <w:r w:rsidRPr="00581E45">
        <w:rPr>
          <w:rFonts w:asciiTheme="minorHAnsi" w:hAnsiTheme="minorHAnsi"/>
          <w:color w:val="000000"/>
          <w:sz w:val="20"/>
          <w:szCs w:val="20"/>
        </w:rPr>
        <w:t>- und Erziehungsplan beschriebenen Bild vom Kind.</w:t>
      </w:r>
    </w:p>
    <w:p w:rsidR="008F3BEB" w:rsidRPr="00581E45" w:rsidRDefault="008F3BEB" w:rsidP="00890835">
      <w:pPr>
        <w:pStyle w:val="berschrift2"/>
        <w:numPr>
          <w:ilvl w:val="0"/>
          <w:numId w:val="0"/>
        </w:numPr>
        <w:tabs>
          <w:tab w:val="left" w:pos="928"/>
        </w:tabs>
        <w:jc w:val="both"/>
        <w:rPr>
          <w:rFonts w:asciiTheme="minorHAnsi" w:hAnsiTheme="minorHAnsi" w:cs="Times New Roman"/>
          <w:b w:val="0"/>
          <w:i w:val="0"/>
          <w:color w:val="000000"/>
          <w:sz w:val="20"/>
          <w:szCs w:val="20"/>
        </w:rPr>
      </w:pPr>
      <w:r w:rsidRPr="00581E45">
        <w:rPr>
          <w:rFonts w:asciiTheme="minorHAnsi" w:hAnsiTheme="minorHAnsi" w:cs="Times New Roman"/>
          <w:b w:val="0"/>
          <w:i w:val="0"/>
          <w:color w:val="000000"/>
          <w:sz w:val="20"/>
          <w:szCs w:val="20"/>
        </w:rPr>
        <w:t>„Kinder gestalten ihre Bildung und Entwicklung von Geburt an aktiv mit und übernehmen dabei entwicklungsangemessen Verantwortung, denn der Mensch ist auf Selbstbestimmung und Selbsttätigkeit hin angelegt. Bereits sehr kleine Kinder sind eher aktive Mitgestalter ihres Verstehens</w:t>
      </w:r>
      <w:r w:rsidR="004F31BA" w:rsidRPr="00581E45">
        <w:rPr>
          <w:rFonts w:asciiTheme="minorHAnsi" w:hAnsiTheme="minorHAnsi" w:cs="Times New Roman"/>
          <w:b w:val="0"/>
          <w:i w:val="0"/>
          <w:color w:val="000000"/>
          <w:sz w:val="20"/>
          <w:szCs w:val="20"/>
        </w:rPr>
        <w:t>,</w:t>
      </w:r>
      <w:r w:rsidRPr="00581E45">
        <w:rPr>
          <w:rFonts w:asciiTheme="minorHAnsi" w:hAnsiTheme="minorHAnsi" w:cs="Times New Roman"/>
          <w:b w:val="0"/>
          <w:i w:val="0"/>
          <w:color w:val="000000"/>
          <w:sz w:val="20"/>
          <w:szCs w:val="20"/>
        </w:rPr>
        <w:t xml:space="preserve"> als passive Teilhaber an Umweltereigni</w:t>
      </w:r>
      <w:r w:rsidR="00164DD0" w:rsidRPr="00581E45">
        <w:rPr>
          <w:rFonts w:asciiTheme="minorHAnsi" w:hAnsiTheme="minorHAnsi" w:cs="Times New Roman"/>
          <w:b w:val="0"/>
          <w:i w:val="0"/>
          <w:color w:val="000000"/>
          <w:sz w:val="20"/>
          <w:szCs w:val="20"/>
        </w:rPr>
        <w:t>ssen […]. I</w:t>
      </w:r>
      <w:r w:rsidRPr="00581E45">
        <w:rPr>
          <w:rFonts w:asciiTheme="minorHAnsi" w:hAnsiTheme="minorHAnsi" w:cs="Times New Roman"/>
          <w:b w:val="0"/>
          <w:i w:val="0"/>
          <w:color w:val="000000"/>
          <w:sz w:val="20"/>
          <w:szCs w:val="20"/>
        </w:rPr>
        <w:t>hre Neugierde und ihr Erkundungs- und Forscherdrang sind der Beweis.“</w:t>
      </w:r>
      <w:r w:rsidR="00007256" w:rsidRPr="00581E45">
        <w:rPr>
          <w:rStyle w:val="Funotenzeichen"/>
          <w:rFonts w:asciiTheme="minorHAnsi" w:hAnsiTheme="minorHAnsi" w:cs="Times New Roman"/>
          <w:b w:val="0"/>
          <w:i w:val="0"/>
          <w:color w:val="000000"/>
          <w:sz w:val="20"/>
          <w:szCs w:val="20"/>
        </w:rPr>
        <w:footnoteReference w:id="2"/>
      </w:r>
    </w:p>
    <w:p w:rsidR="00C04205" w:rsidRPr="00581E45" w:rsidRDefault="00C04205" w:rsidP="00890835">
      <w:pPr>
        <w:pStyle w:val="Listenabsatz"/>
        <w:spacing w:after="0" w:line="240" w:lineRule="auto"/>
        <w:ind w:left="708"/>
        <w:jc w:val="both"/>
        <w:rPr>
          <w:rFonts w:asciiTheme="minorHAnsi" w:hAnsiTheme="minorHAnsi"/>
          <w:b/>
          <w:color w:val="00B050"/>
          <w:sz w:val="20"/>
          <w:szCs w:val="20"/>
        </w:rPr>
      </w:pPr>
    </w:p>
    <w:p w:rsidR="00B96498" w:rsidRPr="00581E45" w:rsidRDefault="008F3BEB" w:rsidP="00890835">
      <w:pPr>
        <w:pStyle w:val="Listenabsatz"/>
        <w:spacing w:line="240" w:lineRule="auto"/>
        <w:ind w:left="0"/>
        <w:jc w:val="both"/>
        <w:rPr>
          <w:rFonts w:asciiTheme="minorHAnsi" w:eastAsia="BatangChe" w:hAnsiTheme="minorHAnsi"/>
          <w:color w:val="000000"/>
          <w:sz w:val="20"/>
          <w:szCs w:val="20"/>
        </w:rPr>
      </w:pPr>
      <w:r w:rsidRPr="00581E45">
        <w:rPr>
          <w:rFonts w:asciiTheme="minorHAnsi" w:hAnsiTheme="minorHAnsi"/>
          <w:sz w:val="20"/>
          <w:szCs w:val="20"/>
        </w:rPr>
        <w:t>3.1.1.</w:t>
      </w:r>
      <w:r w:rsidR="00B96498" w:rsidRPr="00581E45">
        <w:rPr>
          <w:rFonts w:asciiTheme="minorHAnsi" w:eastAsia="BatangChe" w:hAnsiTheme="minorHAnsi"/>
          <w:color w:val="000000"/>
          <w:sz w:val="20"/>
          <w:szCs w:val="20"/>
        </w:rPr>
        <w:t>Das Kind als eifriger Forscher – Raum, Zeit und Ermutigung zum Forschen</w:t>
      </w:r>
    </w:p>
    <w:p w:rsidR="00B96498" w:rsidRPr="00581E45" w:rsidRDefault="00B96498" w:rsidP="00890835">
      <w:pPr>
        <w:pStyle w:val="Listenabsatz"/>
        <w:spacing w:line="240" w:lineRule="auto"/>
        <w:ind w:left="0"/>
        <w:jc w:val="both"/>
        <w:rPr>
          <w:rFonts w:asciiTheme="minorHAnsi" w:hAnsiTheme="minorHAnsi"/>
          <w:color w:val="000000"/>
          <w:sz w:val="20"/>
          <w:szCs w:val="20"/>
        </w:rPr>
      </w:pPr>
      <w:r w:rsidRPr="00581E45">
        <w:rPr>
          <w:rFonts w:asciiTheme="minorHAnsi" w:hAnsiTheme="minorHAnsi"/>
          <w:color w:val="000000"/>
          <w:sz w:val="20"/>
          <w:szCs w:val="20"/>
        </w:rPr>
        <w:t xml:space="preserve">Unser Bild vom Kind ist geprägt von der Annahme, dass es über ein großes Maß an Kompetenzen verfügen und bestrebt ist, diese zu erweitern. Das Kind lernt durch alltägliche Erfahrungen, durch Erkunden, Experimentieren und vor allem dadurch, dass es seine Entdeckungen, Erlebnisse und Empfindungen mit den ihm zu eigenen </w:t>
      </w:r>
      <w:r w:rsidRPr="00581E45">
        <w:rPr>
          <w:rFonts w:asciiTheme="minorHAnsi" w:hAnsiTheme="minorHAnsi"/>
          <w:i/>
          <w:color w:val="000000"/>
          <w:sz w:val="20"/>
          <w:szCs w:val="20"/>
        </w:rPr>
        <w:t>hundert Sprachen</w:t>
      </w:r>
      <w:r w:rsidRPr="00581E45">
        <w:rPr>
          <w:rFonts w:asciiTheme="minorHAnsi" w:hAnsiTheme="minorHAnsi"/>
          <w:color w:val="000000"/>
          <w:sz w:val="20"/>
          <w:szCs w:val="20"/>
        </w:rPr>
        <w:t xml:space="preserve"> zum Ausdruck bringt. Loris </w:t>
      </w:r>
      <w:proofErr w:type="spellStart"/>
      <w:r w:rsidRPr="00581E45">
        <w:rPr>
          <w:rFonts w:asciiTheme="minorHAnsi" w:hAnsiTheme="minorHAnsi"/>
          <w:color w:val="000000"/>
          <w:sz w:val="20"/>
          <w:szCs w:val="20"/>
        </w:rPr>
        <w:t>Malaguzz</w:t>
      </w:r>
      <w:proofErr w:type="spellEnd"/>
      <w:r w:rsidR="00061C48" w:rsidRPr="00581E45">
        <w:rPr>
          <w:rFonts w:asciiTheme="minorHAnsi" w:hAnsiTheme="minorHAnsi"/>
          <w:color w:val="000000"/>
          <w:sz w:val="20"/>
          <w:szCs w:val="20"/>
        </w:rPr>
        <w:t>, ein Mitbegründer der Reggio-</w:t>
      </w:r>
      <w:proofErr w:type="spellStart"/>
      <w:r w:rsidR="00061C48" w:rsidRPr="00581E45">
        <w:rPr>
          <w:rFonts w:asciiTheme="minorHAnsi" w:hAnsiTheme="minorHAnsi"/>
          <w:color w:val="000000"/>
          <w:sz w:val="20"/>
          <w:szCs w:val="20"/>
        </w:rPr>
        <w:t>Pädagogogik</w:t>
      </w:r>
      <w:proofErr w:type="spellEnd"/>
      <w:r w:rsidRPr="00581E45">
        <w:rPr>
          <w:rFonts w:asciiTheme="minorHAnsi" w:hAnsiTheme="minorHAnsi"/>
          <w:color w:val="000000"/>
          <w:sz w:val="20"/>
          <w:szCs w:val="20"/>
        </w:rPr>
        <w:t xml:space="preserve"> stellt fest:</w:t>
      </w:r>
    </w:p>
    <w:p w:rsidR="00B96498" w:rsidRPr="00581E45" w:rsidRDefault="00B96498" w:rsidP="00890835">
      <w:pPr>
        <w:pStyle w:val="Listenabsatz"/>
        <w:spacing w:line="240" w:lineRule="auto"/>
        <w:ind w:left="0"/>
        <w:jc w:val="both"/>
        <w:rPr>
          <w:rFonts w:asciiTheme="minorHAnsi" w:hAnsiTheme="minorHAnsi"/>
          <w:color w:val="000000"/>
          <w:sz w:val="20"/>
          <w:szCs w:val="20"/>
        </w:rPr>
      </w:pPr>
      <w:r w:rsidRPr="00581E45">
        <w:rPr>
          <w:rFonts w:asciiTheme="minorHAnsi" w:hAnsiTheme="minorHAnsi"/>
          <w:color w:val="000000"/>
          <w:sz w:val="20"/>
          <w:szCs w:val="20"/>
        </w:rPr>
        <w:t>„Die Kunst des Forschens besitzen die Kinder bereits, sie sind sehr empfänglich für den Genuss, den das Erstaunen bereitet. Die Kinder finden schnell heraus, dass sie gerade in dieser Fähigkeit einen großen Teil ihrer Lebensfreude finden und die Befriedigung von der Langeweile, die aufkommt, wenn man in einer unerforschten Welt lebt.“</w:t>
      </w:r>
      <w:r w:rsidRPr="00581E45">
        <w:rPr>
          <w:rStyle w:val="Funotenzeichen"/>
          <w:rFonts w:asciiTheme="minorHAnsi" w:hAnsiTheme="minorHAnsi"/>
          <w:color w:val="000000"/>
          <w:sz w:val="20"/>
          <w:szCs w:val="20"/>
        </w:rPr>
        <w:footnoteReference w:id="3"/>
      </w:r>
    </w:p>
    <w:p w:rsidR="00B96498" w:rsidRPr="00581E45" w:rsidRDefault="00B96498" w:rsidP="00890835">
      <w:pPr>
        <w:autoSpaceDE w:val="0"/>
        <w:autoSpaceDN w:val="0"/>
        <w:adjustRightInd w:val="0"/>
        <w:jc w:val="both"/>
        <w:rPr>
          <w:rFonts w:asciiTheme="minorHAnsi" w:hAnsiTheme="minorHAnsi"/>
          <w:color w:val="000000"/>
          <w:sz w:val="20"/>
          <w:szCs w:val="20"/>
        </w:rPr>
      </w:pPr>
      <w:r w:rsidRPr="00581E45">
        <w:rPr>
          <w:rFonts w:asciiTheme="minorHAnsi" w:hAnsiTheme="minorHAnsi"/>
          <w:color w:val="000000"/>
          <w:sz w:val="20"/>
          <w:szCs w:val="20"/>
        </w:rPr>
        <w:t xml:space="preserve">Das Leben und Lernen wird in der Reggio-Pädagogik verstanden als Möglichkeit zum Experimentieren und Forschen. Es geht darum </w:t>
      </w:r>
      <w:r w:rsidRPr="00581E45">
        <w:rPr>
          <w:rFonts w:asciiTheme="minorHAnsi" w:hAnsiTheme="minorHAnsi"/>
          <w:i/>
          <w:color w:val="000000"/>
          <w:sz w:val="20"/>
          <w:szCs w:val="20"/>
        </w:rPr>
        <w:t>neue Fragen</w:t>
      </w:r>
      <w:r w:rsidRPr="00581E45">
        <w:rPr>
          <w:rFonts w:asciiTheme="minorHAnsi" w:hAnsiTheme="minorHAnsi"/>
          <w:color w:val="000000"/>
          <w:sz w:val="20"/>
          <w:szCs w:val="20"/>
        </w:rPr>
        <w:t xml:space="preserve"> zu stellen und sich auf Wege mit ungewisse</w:t>
      </w:r>
      <w:r w:rsidR="00164DD0" w:rsidRPr="00581E45">
        <w:rPr>
          <w:rFonts w:asciiTheme="minorHAnsi" w:hAnsiTheme="minorHAnsi"/>
          <w:color w:val="000000"/>
          <w:sz w:val="20"/>
          <w:szCs w:val="20"/>
        </w:rPr>
        <w:t xml:space="preserve">m Ausgang einzulassen. </w:t>
      </w:r>
      <w:proofErr w:type="spellStart"/>
      <w:r w:rsidR="00164DD0" w:rsidRPr="00581E45">
        <w:rPr>
          <w:rFonts w:asciiTheme="minorHAnsi" w:hAnsiTheme="minorHAnsi"/>
          <w:color w:val="000000"/>
          <w:sz w:val="20"/>
          <w:szCs w:val="20"/>
        </w:rPr>
        <w:t>ErzieherI</w:t>
      </w:r>
      <w:r w:rsidRPr="00581E45">
        <w:rPr>
          <w:rFonts w:asciiTheme="minorHAnsi" w:hAnsiTheme="minorHAnsi"/>
          <w:color w:val="000000"/>
          <w:sz w:val="20"/>
          <w:szCs w:val="20"/>
        </w:rPr>
        <w:t>nnen</w:t>
      </w:r>
      <w:proofErr w:type="spellEnd"/>
      <w:r w:rsidRPr="00581E45">
        <w:rPr>
          <w:rFonts w:asciiTheme="minorHAnsi" w:hAnsiTheme="minorHAnsi"/>
          <w:color w:val="000000"/>
          <w:sz w:val="20"/>
          <w:szCs w:val="20"/>
        </w:rPr>
        <w:t xml:space="preserve"> und Kinder betreiben jeden Tag Forschung. Neben dem Wissenserwerb und der Weiterentwicklung von Fähigkeiten geht es auch um die Frage, wer wir sein wollen und wie wir leben wollen.</w:t>
      </w:r>
      <w:r w:rsidRPr="00581E45">
        <w:rPr>
          <w:rStyle w:val="Funotenzeichen"/>
          <w:rFonts w:asciiTheme="minorHAnsi" w:hAnsiTheme="minorHAnsi"/>
          <w:color w:val="000000"/>
          <w:sz w:val="20"/>
          <w:szCs w:val="20"/>
        </w:rPr>
        <w:footnoteReference w:id="4"/>
      </w:r>
    </w:p>
    <w:p w:rsidR="00CE475C" w:rsidRPr="00581E45" w:rsidRDefault="00B96498" w:rsidP="00890835">
      <w:pPr>
        <w:pStyle w:val="Listenabsatz"/>
        <w:spacing w:line="240" w:lineRule="auto"/>
        <w:ind w:left="0"/>
        <w:jc w:val="both"/>
        <w:rPr>
          <w:rFonts w:asciiTheme="minorHAnsi" w:hAnsiTheme="minorHAnsi"/>
          <w:color w:val="000000"/>
          <w:sz w:val="20"/>
          <w:szCs w:val="20"/>
        </w:rPr>
      </w:pPr>
      <w:r w:rsidRPr="00581E45">
        <w:rPr>
          <w:rFonts w:asciiTheme="minorHAnsi" w:hAnsiTheme="minorHAnsi"/>
          <w:color w:val="000000"/>
          <w:sz w:val="20"/>
          <w:szCs w:val="20"/>
        </w:rPr>
        <w:t>Der Glaube an die Kompetenzen des Kindes</w:t>
      </w:r>
      <w:r w:rsidR="00164DD0" w:rsidRPr="00581E45">
        <w:rPr>
          <w:rFonts w:asciiTheme="minorHAnsi" w:hAnsiTheme="minorHAnsi"/>
          <w:color w:val="000000"/>
          <w:sz w:val="20"/>
          <w:szCs w:val="20"/>
        </w:rPr>
        <w:t>/des Jugendlichen</w:t>
      </w:r>
      <w:r w:rsidRPr="00581E45">
        <w:rPr>
          <w:rFonts w:asciiTheme="minorHAnsi" w:hAnsiTheme="minorHAnsi"/>
          <w:color w:val="000000"/>
          <w:sz w:val="20"/>
          <w:szCs w:val="20"/>
        </w:rPr>
        <w:t xml:space="preserve">, die es zu unterstützen gilt </w:t>
      </w:r>
      <w:r w:rsidR="00CE475C" w:rsidRPr="00581E45">
        <w:rPr>
          <w:rFonts w:asciiTheme="minorHAnsi" w:hAnsiTheme="minorHAnsi"/>
          <w:color w:val="000000"/>
          <w:sz w:val="20"/>
          <w:szCs w:val="20"/>
        </w:rPr>
        <w:t xml:space="preserve">nimmt daher </w:t>
      </w:r>
      <w:r w:rsidRPr="00581E45">
        <w:rPr>
          <w:rFonts w:asciiTheme="minorHAnsi" w:hAnsiTheme="minorHAnsi"/>
          <w:color w:val="000000"/>
          <w:sz w:val="20"/>
          <w:szCs w:val="20"/>
        </w:rPr>
        <w:t xml:space="preserve">eine wichtige Rolle ein. Die Möglichkeit des Forschens und Erprobens ist für das Kind und die Kindergruppe zentral. Hierfür ist es nötig eine möglichst offene Tagesstruktur mit wenigen festen Elementen zu haben, denn nur so kann ausreichend Raum und Zeit für das zentrale Forschen der Kinder gegeben werden. Ein verplanter Tagesablauf wäre dem hinderlich. Somit findet man in Reggio-Einrichtungen keine festen „Kurse“ oder sonstige </w:t>
      </w:r>
      <w:r w:rsidR="002F62E0" w:rsidRPr="00581E45">
        <w:rPr>
          <w:rFonts w:asciiTheme="minorHAnsi" w:hAnsiTheme="minorHAnsi"/>
          <w:color w:val="000000"/>
          <w:sz w:val="20"/>
          <w:szCs w:val="20"/>
        </w:rPr>
        <w:t>einengende</w:t>
      </w:r>
      <w:r w:rsidRPr="00581E45">
        <w:rPr>
          <w:rFonts w:asciiTheme="minorHAnsi" w:hAnsiTheme="minorHAnsi"/>
          <w:color w:val="000000"/>
          <w:sz w:val="20"/>
          <w:szCs w:val="20"/>
        </w:rPr>
        <w:t xml:space="preserve"> Strukturen im Tagesablauf. Dies wirkt sich unmittelbar auf die Haltung </w:t>
      </w:r>
      <w:r w:rsidR="004C6797" w:rsidRPr="00581E45">
        <w:rPr>
          <w:rFonts w:asciiTheme="minorHAnsi" w:hAnsiTheme="minorHAnsi"/>
          <w:color w:val="000000"/>
          <w:sz w:val="20"/>
          <w:szCs w:val="20"/>
        </w:rPr>
        <w:t>des/</w:t>
      </w:r>
      <w:r w:rsidRPr="00581E45">
        <w:rPr>
          <w:rFonts w:asciiTheme="minorHAnsi" w:hAnsiTheme="minorHAnsi"/>
          <w:color w:val="000000"/>
          <w:sz w:val="20"/>
          <w:szCs w:val="20"/>
        </w:rPr>
        <w:t>der Erzieher</w:t>
      </w:r>
      <w:r w:rsidR="004C6797" w:rsidRPr="00581E45">
        <w:rPr>
          <w:rFonts w:asciiTheme="minorHAnsi" w:hAnsiTheme="minorHAnsi"/>
          <w:color w:val="000000"/>
          <w:sz w:val="20"/>
          <w:szCs w:val="20"/>
        </w:rPr>
        <w:t>s/</w:t>
      </w:r>
      <w:r w:rsidRPr="00581E45">
        <w:rPr>
          <w:rFonts w:asciiTheme="minorHAnsi" w:hAnsiTheme="minorHAnsi"/>
          <w:color w:val="000000"/>
          <w:sz w:val="20"/>
          <w:szCs w:val="20"/>
        </w:rPr>
        <w:t xml:space="preserve">in aus, denn auch sie benötigt genügend Raum und Zeit um die Forschungen der Kinder zu begleiten. Wäre </w:t>
      </w:r>
      <w:r w:rsidR="004C6797" w:rsidRPr="00581E45">
        <w:rPr>
          <w:rFonts w:asciiTheme="minorHAnsi" w:hAnsiTheme="minorHAnsi"/>
          <w:color w:val="000000"/>
          <w:sz w:val="20"/>
          <w:szCs w:val="20"/>
        </w:rPr>
        <w:t>er/</w:t>
      </w:r>
      <w:r w:rsidRPr="00581E45">
        <w:rPr>
          <w:rFonts w:asciiTheme="minorHAnsi" w:hAnsiTheme="minorHAnsi"/>
          <w:color w:val="000000"/>
          <w:sz w:val="20"/>
          <w:szCs w:val="20"/>
        </w:rPr>
        <w:t xml:space="preserve">sie getrieben von Zeitdruck, könnte </w:t>
      </w:r>
      <w:r w:rsidR="004C6797" w:rsidRPr="00581E45">
        <w:rPr>
          <w:rFonts w:asciiTheme="minorHAnsi" w:hAnsiTheme="minorHAnsi"/>
          <w:color w:val="000000"/>
          <w:sz w:val="20"/>
          <w:szCs w:val="20"/>
        </w:rPr>
        <w:t>er/</w:t>
      </w:r>
      <w:r w:rsidRPr="00581E45">
        <w:rPr>
          <w:rFonts w:asciiTheme="minorHAnsi" w:hAnsiTheme="minorHAnsi"/>
          <w:color w:val="000000"/>
          <w:sz w:val="20"/>
          <w:szCs w:val="20"/>
        </w:rPr>
        <w:t xml:space="preserve">sie den Kindern weniger gut assistieren. Somit bildet ein ausreichendes Raum- und Zeitkonzept und die Ermutigung zum Forschen ein wesentliches Handlungsprinzip </w:t>
      </w:r>
      <w:r w:rsidR="002F62E0" w:rsidRPr="00581E45">
        <w:rPr>
          <w:rFonts w:asciiTheme="minorHAnsi" w:hAnsiTheme="minorHAnsi"/>
          <w:color w:val="000000"/>
          <w:sz w:val="20"/>
          <w:szCs w:val="20"/>
        </w:rPr>
        <w:t>unseres pädagogischen Alltags</w:t>
      </w:r>
      <w:r w:rsidR="00CE475C" w:rsidRPr="00581E45">
        <w:rPr>
          <w:rFonts w:asciiTheme="minorHAnsi" w:hAnsiTheme="minorHAnsi"/>
          <w:color w:val="000000"/>
          <w:sz w:val="20"/>
          <w:szCs w:val="20"/>
        </w:rPr>
        <w:t>.</w:t>
      </w:r>
    </w:p>
    <w:p w:rsidR="00AE49BD" w:rsidRPr="00581E45" w:rsidRDefault="00CE475C" w:rsidP="00890835">
      <w:pPr>
        <w:jc w:val="both"/>
        <w:rPr>
          <w:rFonts w:asciiTheme="minorHAnsi" w:eastAsia="BatangChe" w:hAnsiTheme="minorHAnsi"/>
          <w:b/>
          <w:color w:val="000000"/>
          <w:sz w:val="20"/>
          <w:szCs w:val="20"/>
        </w:rPr>
      </w:pPr>
      <w:r w:rsidRPr="00581E45">
        <w:rPr>
          <w:rFonts w:asciiTheme="minorHAnsi" w:hAnsiTheme="minorHAnsi"/>
          <w:color w:val="000000"/>
          <w:sz w:val="20"/>
          <w:szCs w:val="20"/>
        </w:rPr>
        <w:t>3.1.2.</w:t>
      </w:r>
      <w:r w:rsidR="00AE49BD" w:rsidRPr="00581E45">
        <w:rPr>
          <w:rFonts w:asciiTheme="minorHAnsi" w:eastAsia="BatangChe" w:hAnsiTheme="minorHAnsi"/>
          <w:color w:val="000000"/>
          <w:sz w:val="20"/>
          <w:szCs w:val="20"/>
        </w:rPr>
        <w:t>Das Kind als Konstrukteur seines Wissens - Partizipation und Ko-Konstruktion</w:t>
      </w:r>
    </w:p>
    <w:p w:rsidR="00AE49BD" w:rsidRPr="00581E45" w:rsidRDefault="00AE49BD" w:rsidP="00890835">
      <w:pPr>
        <w:jc w:val="both"/>
        <w:rPr>
          <w:rFonts w:asciiTheme="minorHAnsi" w:eastAsia="BatangChe" w:hAnsiTheme="minorHAnsi"/>
          <w:color w:val="000000"/>
          <w:sz w:val="20"/>
          <w:szCs w:val="20"/>
        </w:rPr>
      </w:pPr>
      <w:r w:rsidRPr="00581E45">
        <w:rPr>
          <w:rFonts w:asciiTheme="minorHAnsi" w:hAnsiTheme="minorHAnsi"/>
          <w:color w:val="000000"/>
          <w:sz w:val="20"/>
          <w:szCs w:val="20"/>
        </w:rPr>
        <w:lastRenderedPageBreak/>
        <w:t xml:space="preserve">Die Reggio-Pädagogik versteht sich als eine Pädagogik des </w:t>
      </w:r>
      <w:r w:rsidRPr="00581E45">
        <w:rPr>
          <w:rFonts w:asciiTheme="minorHAnsi" w:hAnsiTheme="minorHAnsi"/>
          <w:i/>
          <w:color w:val="000000"/>
          <w:sz w:val="20"/>
          <w:szCs w:val="20"/>
        </w:rPr>
        <w:t>Werdens</w:t>
      </w:r>
      <w:r w:rsidRPr="00581E45">
        <w:rPr>
          <w:rFonts w:asciiTheme="minorHAnsi" w:hAnsiTheme="minorHAnsi"/>
          <w:color w:val="000000"/>
          <w:sz w:val="20"/>
          <w:szCs w:val="20"/>
        </w:rPr>
        <w:t xml:space="preserve">. Das Kind wird als Akteur seiner eigenen Entwicklung gesehen. Dem liegt der Glaube zu Grunde, dass Kinder </w:t>
      </w:r>
      <w:r w:rsidR="004C6797" w:rsidRPr="00581E45">
        <w:rPr>
          <w:rFonts w:asciiTheme="minorHAnsi" w:hAnsiTheme="minorHAnsi"/>
          <w:color w:val="000000"/>
          <w:sz w:val="20"/>
          <w:szCs w:val="20"/>
        </w:rPr>
        <w:t xml:space="preserve">und Jugendliche </w:t>
      </w:r>
      <w:r w:rsidRPr="00581E45">
        <w:rPr>
          <w:rFonts w:asciiTheme="minorHAnsi" w:hAnsiTheme="minorHAnsi"/>
          <w:color w:val="000000"/>
          <w:sz w:val="20"/>
          <w:szCs w:val="20"/>
        </w:rPr>
        <w:t xml:space="preserve">aus eigener Motivation heraus, nach ihren individuellen Interessen und Bedürfnissen lernen </w:t>
      </w:r>
      <w:proofErr w:type="spellStart"/>
      <w:r w:rsidRPr="00581E45">
        <w:rPr>
          <w:rFonts w:asciiTheme="minorHAnsi" w:hAnsiTheme="minorHAnsi"/>
          <w:color w:val="000000"/>
          <w:sz w:val="20"/>
          <w:szCs w:val="20"/>
        </w:rPr>
        <w:t>können.</w:t>
      </w:r>
      <w:r w:rsidRPr="00581E45">
        <w:rPr>
          <w:rFonts w:asciiTheme="minorHAnsi" w:eastAsia="BatangChe" w:hAnsiTheme="minorHAnsi"/>
          <w:color w:val="000000"/>
          <w:sz w:val="20"/>
          <w:szCs w:val="20"/>
        </w:rPr>
        <w:t>Das</w:t>
      </w:r>
      <w:proofErr w:type="spellEnd"/>
      <w:r w:rsidRPr="00581E45">
        <w:rPr>
          <w:rFonts w:asciiTheme="minorHAnsi" w:eastAsia="BatangChe" w:hAnsiTheme="minorHAnsi"/>
          <w:color w:val="000000"/>
          <w:sz w:val="20"/>
          <w:szCs w:val="20"/>
        </w:rPr>
        <w:t xml:space="preserve"> aktive Kind bildet sich aus eigener Initiative und mit den Mitteln, die ihm seine Umwelt bereitstellt. Das forschende, kompetente, aktive Kind erobert und entschlüsselt sich seine Welt somit selbst und von innen heraus. Das heißt, Kinder</w:t>
      </w:r>
      <w:r w:rsidR="004C6797" w:rsidRPr="00581E45">
        <w:rPr>
          <w:rFonts w:asciiTheme="minorHAnsi" w:eastAsia="BatangChe" w:hAnsiTheme="minorHAnsi"/>
          <w:color w:val="000000"/>
          <w:sz w:val="20"/>
          <w:szCs w:val="20"/>
        </w:rPr>
        <w:t xml:space="preserve"> und Jugendliche</w:t>
      </w:r>
      <w:r w:rsidRPr="00581E45">
        <w:rPr>
          <w:rFonts w:asciiTheme="minorHAnsi" w:eastAsia="BatangChe" w:hAnsiTheme="minorHAnsi"/>
          <w:color w:val="000000"/>
          <w:sz w:val="20"/>
          <w:szCs w:val="20"/>
        </w:rPr>
        <w:t xml:space="preserve"> eignen sich ihre Umwelt an, indem sie Erfahrungen in bestimmten Lebenssituationen machen. So vollziehen sich Bildungsprozesse in der unmittelbaren Beteiligung von Kindern an ihrer Lebenswirklichkeit. Der Partizipation von Kindern in allen sie betreffenden Entscheidungen und im Besonderen im Bereich ihrer eigenen Entwicklung und Wissensaneignung kommt hierbei eine grundlegende Bedeutung zu.</w:t>
      </w:r>
      <w:r w:rsidRPr="00581E45">
        <w:rPr>
          <w:rStyle w:val="Funotenzeichen"/>
          <w:rFonts w:asciiTheme="minorHAnsi" w:eastAsia="BatangChe" w:hAnsiTheme="minorHAnsi"/>
          <w:color w:val="000000"/>
          <w:sz w:val="20"/>
          <w:szCs w:val="20"/>
        </w:rPr>
        <w:footnoteReference w:id="5"/>
      </w:r>
    </w:p>
    <w:p w:rsidR="00AE49BD" w:rsidRPr="00581E45" w:rsidRDefault="00AE49BD" w:rsidP="00890835">
      <w:pPr>
        <w:jc w:val="both"/>
        <w:rPr>
          <w:rFonts w:asciiTheme="minorHAnsi" w:eastAsia="BatangChe" w:hAnsiTheme="minorHAnsi"/>
          <w:color w:val="000000"/>
          <w:sz w:val="20"/>
          <w:szCs w:val="20"/>
        </w:rPr>
      </w:pPr>
      <w:r w:rsidRPr="00581E45">
        <w:rPr>
          <w:rFonts w:asciiTheme="minorHAnsi" w:eastAsia="BatangChe" w:hAnsiTheme="minorHAnsi"/>
          <w:color w:val="000000"/>
          <w:sz w:val="20"/>
          <w:szCs w:val="20"/>
        </w:rPr>
        <w:t>Daneben wird das Kind als durchwegs soziales Wesen gesehen, welches sich mitteilen möchte und nach Gemeinschaft sucht.</w:t>
      </w:r>
    </w:p>
    <w:p w:rsidR="009C7CF8" w:rsidRPr="00581E45" w:rsidRDefault="00AE49BD" w:rsidP="00890835">
      <w:pPr>
        <w:pStyle w:val="Listenabsatz"/>
        <w:spacing w:line="240" w:lineRule="auto"/>
        <w:ind w:left="0"/>
        <w:jc w:val="both"/>
        <w:rPr>
          <w:rFonts w:asciiTheme="minorHAnsi" w:eastAsia="BatangChe" w:hAnsiTheme="minorHAnsi"/>
          <w:color w:val="000000"/>
          <w:sz w:val="20"/>
          <w:szCs w:val="20"/>
        </w:rPr>
      </w:pPr>
      <w:r w:rsidRPr="00581E45">
        <w:rPr>
          <w:rFonts w:asciiTheme="minorHAnsi" w:hAnsiTheme="minorHAnsi"/>
          <w:color w:val="000000"/>
          <w:sz w:val="20"/>
          <w:szCs w:val="20"/>
        </w:rPr>
        <w:t xml:space="preserve">Das Erleben von Selbstwirksamkeit und </w:t>
      </w:r>
      <w:r w:rsidRPr="00581E45">
        <w:rPr>
          <w:rFonts w:asciiTheme="minorHAnsi" w:hAnsiTheme="minorHAnsi"/>
          <w:b/>
          <w:color w:val="000000"/>
          <w:sz w:val="20"/>
          <w:szCs w:val="20"/>
        </w:rPr>
        <w:t>Partizipation</w:t>
      </w:r>
      <w:r w:rsidRPr="00581E45">
        <w:rPr>
          <w:rFonts w:asciiTheme="minorHAnsi" w:hAnsiTheme="minorHAnsi"/>
          <w:color w:val="000000"/>
          <w:sz w:val="20"/>
          <w:szCs w:val="20"/>
        </w:rPr>
        <w:t xml:space="preserve"> zählen hierbei zu wichtigen Zielen des pädagogischen Handelns. </w:t>
      </w:r>
      <w:r w:rsidRPr="00581E45">
        <w:rPr>
          <w:rFonts w:asciiTheme="minorHAnsi" w:eastAsia="BatangChe" w:hAnsiTheme="minorHAnsi"/>
          <w:color w:val="000000"/>
          <w:sz w:val="20"/>
          <w:szCs w:val="20"/>
        </w:rPr>
        <w:t>Unter dem Aspekt der</w:t>
      </w:r>
      <w:r w:rsidRPr="00581E45">
        <w:rPr>
          <w:rFonts w:asciiTheme="minorHAnsi" w:eastAsia="BatangChe" w:hAnsiTheme="minorHAnsi"/>
          <w:b/>
          <w:color w:val="000000"/>
          <w:sz w:val="20"/>
          <w:szCs w:val="20"/>
        </w:rPr>
        <w:t xml:space="preserve"> Ko-Konstruktion</w:t>
      </w:r>
      <w:r w:rsidRPr="00581E45">
        <w:rPr>
          <w:rFonts w:asciiTheme="minorHAnsi" w:eastAsia="BatangChe" w:hAnsiTheme="minorHAnsi"/>
          <w:color w:val="000000"/>
          <w:sz w:val="20"/>
          <w:szCs w:val="20"/>
        </w:rPr>
        <w:t xml:space="preserve"> kommt der Arbeit in Klein- statt in Großgruppen ein besonderes Gewicht zu. Fast durchwegs wird auf Großgruppen verzichtet und Kleingruppen den Vorrang gegeben. Dies unterstützt den Austausch der Kinder untereinander in hohem Maße und Kinder können sich nach ihren Interessen leichter zusammen finden. Somit wird in Klein- und Interessengruppen gearbeitet und dem Aspekt der Ko-Konstruktion eine gute Basis gegeben. </w:t>
      </w:r>
    </w:p>
    <w:p w:rsidR="00AE49BD" w:rsidRPr="00581E45" w:rsidRDefault="00AE49BD" w:rsidP="00890835">
      <w:pPr>
        <w:pStyle w:val="Listenabsatz"/>
        <w:spacing w:line="240" w:lineRule="auto"/>
        <w:ind w:left="0"/>
        <w:jc w:val="both"/>
        <w:rPr>
          <w:rFonts w:asciiTheme="minorHAnsi" w:hAnsiTheme="minorHAnsi"/>
          <w:sz w:val="20"/>
          <w:szCs w:val="20"/>
        </w:rPr>
      </w:pPr>
      <w:r w:rsidRPr="00581E45">
        <w:rPr>
          <w:rFonts w:asciiTheme="minorHAnsi" w:hAnsiTheme="minorHAnsi"/>
          <w:color w:val="000000"/>
          <w:sz w:val="20"/>
          <w:szCs w:val="20"/>
        </w:rPr>
        <w:t xml:space="preserve">3.1.3. Die </w:t>
      </w:r>
      <w:r w:rsidRPr="00581E45">
        <w:rPr>
          <w:rFonts w:asciiTheme="minorHAnsi" w:hAnsiTheme="minorHAnsi"/>
          <w:i/>
          <w:color w:val="000000"/>
          <w:sz w:val="20"/>
          <w:szCs w:val="20"/>
        </w:rPr>
        <w:t xml:space="preserve">hundert Sprachen des Kindes - </w:t>
      </w:r>
      <w:r w:rsidRPr="00581E45">
        <w:rPr>
          <w:rFonts w:asciiTheme="minorHAnsi" w:eastAsia="BatangChe" w:hAnsiTheme="minorHAnsi"/>
          <w:color w:val="000000"/>
          <w:sz w:val="20"/>
          <w:szCs w:val="20"/>
        </w:rPr>
        <w:t>Freiwilligkeit und Offenheit</w:t>
      </w:r>
    </w:p>
    <w:p w:rsidR="00890835" w:rsidRPr="00581E45" w:rsidRDefault="00AE49BD" w:rsidP="009C7CF8">
      <w:pPr>
        <w:pStyle w:val="Listenabsatz"/>
        <w:spacing w:line="240" w:lineRule="auto"/>
        <w:ind w:left="0"/>
        <w:jc w:val="both"/>
        <w:rPr>
          <w:rFonts w:asciiTheme="minorHAnsi" w:eastAsia="BatangChe" w:hAnsiTheme="minorHAnsi"/>
          <w:color w:val="000000"/>
          <w:sz w:val="20"/>
          <w:szCs w:val="20"/>
        </w:rPr>
      </w:pPr>
      <w:r w:rsidRPr="00581E45">
        <w:rPr>
          <w:rFonts w:asciiTheme="minorHAnsi" w:hAnsiTheme="minorHAnsi"/>
          <w:color w:val="000000"/>
          <w:sz w:val="20"/>
          <w:szCs w:val="20"/>
        </w:rPr>
        <w:t xml:space="preserve">Die Reggio-Pädagogik vertritt die Annahme, dass jedes Kind über eine große Fülle an Ausdrucksmöglichkeiten verfügt. In diesem Zusammenhang wurde der Begriff der </w:t>
      </w:r>
      <w:r w:rsidRPr="00581E45">
        <w:rPr>
          <w:rFonts w:asciiTheme="minorHAnsi" w:hAnsiTheme="minorHAnsi"/>
          <w:i/>
          <w:color w:val="000000"/>
          <w:sz w:val="20"/>
          <w:szCs w:val="20"/>
        </w:rPr>
        <w:t>hundert Sprachen</w:t>
      </w:r>
      <w:r w:rsidRPr="00581E45">
        <w:rPr>
          <w:rFonts w:asciiTheme="minorHAnsi" w:hAnsiTheme="minorHAnsi"/>
          <w:color w:val="000000"/>
          <w:sz w:val="20"/>
          <w:szCs w:val="20"/>
        </w:rPr>
        <w:t xml:space="preserve"> geprägt. Demnach eröffnen wir den Kindern die Möglichkeit, sich auf viele unterschiedliche Weisen auszudrücken. Wenn sich Kinder mit Themen b</w:t>
      </w:r>
      <w:r w:rsidR="004C6797" w:rsidRPr="00581E45">
        <w:rPr>
          <w:rFonts w:asciiTheme="minorHAnsi" w:hAnsiTheme="minorHAnsi"/>
          <w:color w:val="000000"/>
          <w:sz w:val="20"/>
          <w:szCs w:val="20"/>
        </w:rPr>
        <w:t xml:space="preserve">eschäftigen, begleiten </w:t>
      </w:r>
      <w:proofErr w:type="spellStart"/>
      <w:r w:rsidR="004C6797" w:rsidRPr="00581E45">
        <w:rPr>
          <w:rFonts w:asciiTheme="minorHAnsi" w:hAnsiTheme="minorHAnsi"/>
          <w:color w:val="000000"/>
          <w:sz w:val="20"/>
          <w:szCs w:val="20"/>
        </w:rPr>
        <w:t>ErzieherI</w:t>
      </w:r>
      <w:r w:rsidRPr="00581E45">
        <w:rPr>
          <w:rFonts w:asciiTheme="minorHAnsi" w:hAnsiTheme="minorHAnsi"/>
          <w:color w:val="000000"/>
          <w:sz w:val="20"/>
          <w:szCs w:val="20"/>
        </w:rPr>
        <w:t>nnen</w:t>
      </w:r>
      <w:proofErr w:type="spellEnd"/>
      <w:r w:rsidRPr="00581E45">
        <w:rPr>
          <w:rFonts w:asciiTheme="minorHAnsi" w:hAnsiTheme="minorHAnsi"/>
          <w:color w:val="000000"/>
          <w:sz w:val="20"/>
          <w:szCs w:val="20"/>
        </w:rPr>
        <w:t xml:space="preserve"> sie dabei, sich mit dem Thema intensiv auseinander zu setzen, indem sie verschiedene Ausdrucksmöglichkeiten ausschöpfen. Hundert steht hier als Synonym für </w:t>
      </w:r>
      <w:r w:rsidRPr="00581E45">
        <w:rPr>
          <w:rFonts w:asciiTheme="minorHAnsi" w:hAnsiTheme="minorHAnsi"/>
          <w:i/>
          <w:color w:val="000000"/>
          <w:sz w:val="20"/>
          <w:szCs w:val="20"/>
        </w:rPr>
        <w:t xml:space="preserve">unendlich viele Sprachen. In diesem Sinn verstehen </w:t>
      </w:r>
      <w:r w:rsidRPr="00581E45">
        <w:rPr>
          <w:rFonts w:asciiTheme="minorHAnsi" w:hAnsiTheme="minorHAnsi"/>
          <w:color w:val="000000"/>
          <w:sz w:val="20"/>
          <w:szCs w:val="20"/>
        </w:rPr>
        <w:t xml:space="preserve">wir unter hundert Sprachen vielfältigste Art von Ausdruck. Im Mittelpunkt stehen das künstlerische Arbeiten im Atelier und das Theaterspiel. Diese Sicht des Kindes fordert eine vielfältige und abwechslungsreiche Form des Lernens, dass den </w:t>
      </w:r>
      <w:r w:rsidRPr="00581E45">
        <w:rPr>
          <w:rFonts w:asciiTheme="minorHAnsi" w:hAnsiTheme="minorHAnsi"/>
          <w:b/>
          <w:color w:val="000000"/>
          <w:sz w:val="20"/>
          <w:szCs w:val="20"/>
        </w:rPr>
        <w:t>individuellen Ausdruck</w:t>
      </w:r>
      <w:r w:rsidRPr="00581E45">
        <w:rPr>
          <w:rFonts w:asciiTheme="minorHAnsi" w:hAnsiTheme="minorHAnsi"/>
          <w:color w:val="000000"/>
          <w:sz w:val="20"/>
          <w:szCs w:val="20"/>
        </w:rPr>
        <w:t xml:space="preserve"> von Ideen, Gedanken und Empfindungen zum Ziel hat. Hierbei spielt die </w:t>
      </w:r>
      <w:r w:rsidRPr="00581E45">
        <w:rPr>
          <w:rFonts w:asciiTheme="minorHAnsi" w:hAnsiTheme="minorHAnsi"/>
          <w:b/>
          <w:color w:val="000000"/>
          <w:sz w:val="20"/>
          <w:szCs w:val="20"/>
        </w:rPr>
        <w:t>Freiwilligkeit</w:t>
      </w:r>
      <w:r w:rsidRPr="00581E45">
        <w:rPr>
          <w:rFonts w:asciiTheme="minorHAnsi" w:hAnsiTheme="minorHAnsi"/>
          <w:color w:val="000000"/>
          <w:sz w:val="20"/>
          <w:szCs w:val="20"/>
        </w:rPr>
        <w:t xml:space="preserve"> eine zentrale Rolle, da jedes Kind selbst für sich entscheiden kann, WAS es WIE tut. Dies bedeutet konkret, dass das Kind selbst seine Ausdrucksform wählen kann. Hierbei geht es nicht nur um den Umgang mit Farben und Papier, zu den Ausdrucksformen zählen weiterhin: Theater, Literatur, Tanz, Bau &amp; Konstruktion, moderne Medien, Skulpturen u.a. Somit findet man im Kinderhaus Leo individuelle Werke ganz unterschiedlicher Form und keine </w:t>
      </w:r>
      <w:r w:rsidRPr="00581E45">
        <w:rPr>
          <w:rFonts w:asciiTheme="minorHAnsi" w:hAnsiTheme="minorHAnsi"/>
          <w:i/>
          <w:color w:val="000000"/>
          <w:sz w:val="20"/>
          <w:szCs w:val="20"/>
        </w:rPr>
        <w:t>Massenware</w:t>
      </w:r>
      <w:r w:rsidRPr="00581E45">
        <w:rPr>
          <w:rFonts w:asciiTheme="minorHAnsi" w:hAnsiTheme="minorHAnsi"/>
          <w:color w:val="000000"/>
          <w:sz w:val="20"/>
          <w:szCs w:val="20"/>
        </w:rPr>
        <w:t xml:space="preserve">. Es gibt weder Anweisungen oder Aufgaben für alle, noch vorgefertigte Schablonen oder vorgeschriebene Techniken. Demnach sind die Werke der Kinder auch nicht auf ein gewisses Ziel ausgerichtet, das Entwickeln von Ideen, das Ausprobieren und Umsetzen sind offen und in keiner Weise ergebnisorientiert. Vorstellungen und Ideen der Erwachsenen treten komplett in den Hintergrund, vielmehr steht das Kind mit seiner Idee im Mittelpunkt. Oftmals entstehen gerade dadurch unkonventionelle Ergebnisse. Die </w:t>
      </w:r>
      <w:r w:rsidRPr="00581E45">
        <w:rPr>
          <w:rFonts w:asciiTheme="minorHAnsi" w:hAnsiTheme="minorHAnsi"/>
          <w:b/>
          <w:color w:val="000000"/>
          <w:sz w:val="20"/>
          <w:szCs w:val="20"/>
        </w:rPr>
        <w:t>Offenheit</w:t>
      </w:r>
      <w:r w:rsidRPr="00581E45">
        <w:rPr>
          <w:rFonts w:asciiTheme="minorHAnsi" w:hAnsiTheme="minorHAnsi"/>
          <w:color w:val="000000"/>
          <w:sz w:val="20"/>
          <w:szCs w:val="20"/>
        </w:rPr>
        <w:t xml:space="preserve"> in der Arbeit ermöglicht es den Kindern sich konkurrenzfrei und natürlich zu begegnet, was eine wesentliche Grundlage für Toleranz und Respekt ist. Darüber hinaus geht es neben des individuellen Ausdrucks immer auch um ein </w:t>
      </w:r>
      <w:r w:rsidRPr="00581E45">
        <w:rPr>
          <w:rFonts w:asciiTheme="minorHAnsi" w:hAnsiTheme="minorHAnsi"/>
          <w:i/>
          <w:color w:val="000000"/>
          <w:sz w:val="20"/>
          <w:szCs w:val="20"/>
        </w:rPr>
        <w:t>Sich-Mitteilen</w:t>
      </w:r>
      <w:r w:rsidRPr="00581E45">
        <w:rPr>
          <w:rFonts w:asciiTheme="minorHAnsi" w:hAnsiTheme="minorHAnsi"/>
          <w:color w:val="000000"/>
          <w:sz w:val="20"/>
          <w:szCs w:val="20"/>
        </w:rPr>
        <w:t xml:space="preserve"> und so an</w:t>
      </w:r>
      <w:r w:rsidR="009C7CF8" w:rsidRPr="00581E45">
        <w:rPr>
          <w:rFonts w:asciiTheme="minorHAnsi" w:hAnsiTheme="minorHAnsi"/>
          <w:color w:val="000000"/>
          <w:sz w:val="20"/>
          <w:szCs w:val="20"/>
        </w:rPr>
        <w:t xml:space="preserve"> der Gemeinschaft teil zu haben.</w:t>
      </w:r>
    </w:p>
    <w:p w:rsidR="00890835" w:rsidRPr="00581E45" w:rsidRDefault="00890835" w:rsidP="00890835">
      <w:pPr>
        <w:tabs>
          <w:tab w:val="left" w:pos="810"/>
        </w:tabs>
        <w:jc w:val="both"/>
        <w:rPr>
          <w:rFonts w:asciiTheme="minorHAnsi" w:hAnsiTheme="minorHAnsi"/>
          <w:b/>
          <w:sz w:val="20"/>
          <w:szCs w:val="20"/>
        </w:rPr>
      </w:pPr>
    </w:p>
    <w:p w:rsidR="001C68CD" w:rsidRPr="00581E45" w:rsidRDefault="008539A3" w:rsidP="00890835">
      <w:pPr>
        <w:tabs>
          <w:tab w:val="left" w:pos="810"/>
        </w:tabs>
        <w:jc w:val="both"/>
        <w:rPr>
          <w:rFonts w:asciiTheme="minorHAnsi" w:hAnsiTheme="minorHAnsi"/>
          <w:b/>
          <w:sz w:val="20"/>
          <w:szCs w:val="20"/>
        </w:rPr>
      </w:pPr>
      <w:r w:rsidRPr="00581E45">
        <w:rPr>
          <w:rFonts w:asciiTheme="minorHAnsi" w:hAnsiTheme="minorHAnsi"/>
          <w:b/>
          <w:sz w:val="20"/>
          <w:szCs w:val="20"/>
        </w:rPr>
        <w:t xml:space="preserve">3.2. </w:t>
      </w:r>
      <w:r w:rsidR="00315201" w:rsidRPr="00581E45">
        <w:rPr>
          <w:rFonts w:asciiTheme="minorHAnsi" w:hAnsiTheme="minorHAnsi"/>
          <w:b/>
          <w:sz w:val="20"/>
          <w:szCs w:val="20"/>
        </w:rPr>
        <w:t xml:space="preserve">Der Raum als dritter Erzieher/ dritte Erzieherin </w:t>
      </w:r>
    </w:p>
    <w:p w:rsidR="00BA3567" w:rsidRDefault="008F3BEB" w:rsidP="00890835">
      <w:pPr>
        <w:tabs>
          <w:tab w:val="left" w:pos="810"/>
        </w:tabs>
        <w:jc w:val="both"/>
        <w:rPr>
          <w:rFonts w:asciiTheme="minorHAnsi" w:hAnsiTheme="minorHAnsi"/>
          <w:color w:val="000000"/>
          <w:sz w:val="20"/>
          <w:szCs w:val="20"/>
        </w:rPr>
      </w:pPr>
      <w:r w:rsidRPr="00581E45">
        <w:rPr>
          <w:rFonts w:asciiTheme="minorHAnsi" w:hAnsiTheme="minorHAnsi"/>
          <w:color w:val="000000"/>
          <w:sz w:val="20"/>
          <w:szCs w:val="20"/>
        </w:rPr>
        <w:t xml:space="preserve">Die Reggio-Pädagogik versteht den Raum als „dritten Erzieher“. Durch eine Umgebung, welche </w:t>
      </w:r>
      <w:r w:rsidR="004C6797" w:rsidRPr="00581E45">
        <w:rPr>
          <w:rFonts w:asciiTheme="minorHAnsi" w:hAnsiTheme="minorHAnsi"/>
          <w:color w:val="000000"/>
          <w:sz w:val="20"/>
          <w:szCs w:val="20"/>
        </w:rPr>
        <w:t xml:space="preserve">den Lebensrealitäten der Kinder und Jugendlichen </w:t>
      </w:r>
      <w:r w:rsidRPr="00581E45">
        <w:rPr>
          <w:rFonts w:asciiTheme="minorHAnsi" w:hAnsiTheme="minorHAnsi"/>
          <w:color w:val="000000"/>
          <w:sz w:val="20"/>
          <w:szCs w:val="20"/>
        </w:rPr>
        <w:t>angepasst ist, w</w:t>
      </w:r>
      <w:r w:rsidR="009E2CCA" w:rsidRPr="00581E45">
        <w:rPr>
          <w:rFonts w:asciiTheme="minorHAnsi" w:hAnsiTheme="minorHAnsi"/>
          <w:color w:val="000000"/>
          <w:sz w:val="20"/>
          <w:szCs w:val="20"/>
        </w:rPr>
        <w:t xml:space="preserve">erden </w:t>
      </w:r>
      <w:r w:rsidR="004C6797" w:rsidRPr="00581E45">
        <w:rPr>
          <w:rFonts w:asciiTheme="minorHAnsi" w:hAnsiTheme="minorHAnsi"/>
          <w:color w:val="000000"/>
          <w:sz w:val="20"/>
          <w:szCs w:val="20"/>
        </w:rPr>
        <w:t xml:space="preserve">sie </w:t>
      </w:r>
      <w:r w:rsidR="009E2CCA" w:rsidRPr="00581E45">
        <w:rPr>
          <w:rFonts w:asciiTheme="minorHAnsi" w:hAnsiTheme="minorHAnsi"/>
          <w:color w:val="000000"/>
          <w:sz w:val="20"/>
          <w:szCs w:val="20"/>
        </w:rPr>
        <w:t xml:space="preserve">zum Lernen, </w:t>
      </w:r>
      <w:r w:rsidRPr="00581E45">
        <w:rPr>
          <w:rFonts w:asciiTheme="minorHAnsi" w:hAnsiTheme="minorHAnsi"/>
          <w:color w:val="000000"/>
          <w:sz w:val="20"/>
          <w:szCs w:val="20"/>
        </w:rPr>
        <w:t>Entdecken</w:t>
      </w:r>
      <w:r w:rsidR="00A56C31" w:rsidRPr="00581E45">
        <w:rPr>
          <w:rFonts w:asciiTheme="minorHAnsi" w:hAnsiTheme="minorHAnsi"/>
          <w:color w:val="000000"/>
          <w:sz w:val="20"/>
          <w:szCs w:val="20"/>
        </w:rPr>
        <w:t xml:space="preserve"> und E</w:t>
      </w:r>
      <w:r w:rsidR="009E2CCA" w:rsidRPr="00581E45">
        <w:rPr>
          <w:rFonts w:asciiTheme="minorHAnsi" w:hAnsiTheme="minorHAnsi"/>
          <w:color w:val="000000"/>
          <w:sz w:val="20"/>
          <w:szCs w:val="20"/>
        </w:rPr>
        <w:t>xperimentieren</w:t>
      </w:r>
      <w:r w:rsidRPr="00581E45">
        <w:rPr>
          <w:rFonts w:asciiTheme="minorHAnsi" w:hAnsiTheme="minorHAnsi"/>
          <w:color w:val="000000"/>
          <w:sz w:val="20"/>
          <w:szCs w:val="20"/>
        </w:rPr>
        <w:t xml:space="preserve"> angeregt. Die Räume sind altersspezifisch gestaltet. Folgende Aspekte werden berücksichtigt: </w:t>
      </w:r>
    </w:p>
    <w:p w:rsidR="005D2144" w:rsidRPr="00581E45" w:rsidRDefault="005D2144" w:rsidP="00890835">
      <w:pPr>
        <w:tabs>
          <w:tab w:val="left" w:pos="810"/>
        </w:tabs>
        <w:jc w:val="both"/>
        <w:rPr>
          <w:rFonts w:asciiTheme="minorHAnsi" w:hAnsiTheme="minorHAnsi"/>
          <w:sz w:val="20"/>
          <w:szCs w:val="20"/>
        </w:rPr>
      </w:pPr>
    </w:p>
    <w:p w:rsidR="008F3BEB" w:rsidRPr="00581E45" w:rsidRDefault="008F3BEB" w:rsidP="00890835">
      <w:pPr>
        <w:pStyle w:val="Listenabsatz"/>
        <w:numPr>
          <w:ilvl w:val="0"/>
          <w:numId w:val="7"/>
        </w:numPr>
        <w:tabs>
          <w:tab w:val="left" w:pos="1800"/>
        </w:tabs>
        <w:spacing w:after="0" w:line="240" w:lineRule="auto"/>
        <w:jc w:val="both"/>
        <w:rPr>
          <w:rFonts w:asciiTheme="minorHAnsi" w:hAnsiTheme="minorHAnsi"/>
          <w:color w:val="000000"/>
          <w:sz w:val="20"/>
          <w:szCs w:val="20"/>
        </w:rPr>
      </w:pPr>
      <w:r w:rsidRPr="00581E45">
        <w:rPr>
          <w:rFonts w:asciiTheme="minorHAnsi" w:hAnsiTheme="minorHAnsi"/>
          <w:color w:val="000000"/>
          <w:sz w:val="20"/>
          <w:szCs w:val="20"/>
        </w:rPr>
        <w:t>Ästhetik</w:t>
      </w:r>
    </w:p>
    <w:p w:rsidR="008F3BEB" w:rsidRPr="00581E45" w:rsidRDefault="008F3BEB" w:rsidP="00890835">
      <w:pPr>
        <w:pStyle w:val="Listenabsatz"/>
        <w:spacing w:after="0" w:line="240" w:lineRule="auto"/>
        <w:ind w:left="1416"/>
        <w:jc w:val="both"/>
        <w:rPr>
          <w:rFonts w:asciiTheme="minorHAnsi" w:hAnsiTheme="minorHAnsi"/>
          <w:color w:val="000000"/>
          <w:sz w:val="20"/>
          <w:szCs w:val="20"/>
        </w:rPr>
      </w:pPr>
      <w:r w:rsidRPr="00581E45">
        <w:rPr>
          <w:rFonts w:asciiTheme="minorHAnsi" w:hAnsiTheme="minorHAnsi"/>
          <w:color w:val="000000"/>
          <w:sz w:val="20"/>
          <w:szCs w:val="20"/>
        </w:rPr>
        <w:t xml:space="preserve">Durch eine </w:t>
      </w:r>
      <w:r w:rsidR="00D65DCC" w:rsidRPr="00581E45">
        <w:rPr>
          <w:rFonts w:asciiTheme="minorHAnsi" w:hAnsiTheme="minorHAnsi"/>
          <w:color w:val="000000"/>
          <w:sz w:val="20"/>
          <w:szCs w:val="20"/>
        </w:rPr>
        <w:t>harmonische</w:t>
      </w:r>
      <w:r w:rsidRPr="00581E45">
        <w:rPr>
          <w:rFonts w:asciiTheme="minorHAnsi" w:hAnsiTheme="minorHAnsi"/>
          <w:color w:val="000000"/>
          <w:sz w:val="20"/>
          <w:szCs w:val="20"/>
        </w:rPr>
        <w:t xml:space="preserve"> Raumgestaltung</w:t>
      </w:r>
      <w:r w:rsidR="00A56C31" w:rsidRPr="00581E45">
        <w:rPr>
          <w:rFonts w:asciiTheme="minorHAnsi" w:hAnsiTheme="minorHAnsi"/>
          <w:color w:val="000000"/>
          <w:sz w:val="20"/>
          <w:szCs w:val="20"/>
        </w:rPr>
        <w:t xml:space="preserve"> und ansprechende Spiel- und Arbeitsmaterialien</w:t>
      </w:r>
      <w:r w:rsidRPr="00581E45">
        <w:rPr>
          <w:rFonts w:asciiTheme="minorHAnsi" w:hAnsiTheme="minorHAnsi"/>
          <w:color w:val="000000"/>
          <w:sz w:val="20"/>
          <w:szCs w:val="20"/>
        </w:rPr>
        <w:t xml:space="preserve"> wird die Lernneugierde des Kindes geweckt. Bei der Auswahl von Bildern, Gegenständen und zentralen Elementen des Raums wird dem künstlerisch-ästhetischen Aspekt eine große Rolle </w:t>
      </w:r>
      <w:r w:rsidR="00003A8A" w:rsidRPr="00581E45">
        <w:rPr>
          <w:rFonts w:asciiTheme="minorHAnsi" w:hAnsiTheme="minorHAnsi"/>
          <w:color w:val="000000"/>
          <w:sz w:val="20"/>
          <w:szCs w:val="20"/>
        </w:rPr>
        <w:t xml:space="preserve">beigemessen. </w:t>
      </w:r>
      <w:r w:rsidR="008247A5" w:rsidRPr="00581E45">
        <w:rPr>
          <w:rFonts w:asciiTheme="minorHAnsi" w:hAnsiTheme="minorHAnsi"/>
          <w:color w:val="000000"/>
          <w:sz w:val="20"/>
          <w:szCs w:val="20"/>
        </w:rPr>
        <w:t>Außergewöhnliche</w:t>
      </w:r>
      <w:r w:rsidR="00003A8A" w:rsidRPr="00581E45">
        <w:rPr>
          <w:rFonts w:asciiTheme="minorHAnsi" w:hAnsiTheme="minorHAnsi"/>
          <w:color w:val="000000"/>
          <w:sz w:val="20"/>
          <w:szCs w:val="20"/>
        </w:rPr>
        <w:t xml:space="preserve"> Materialie</w:t>
      </w:r>
      <w:r w:rsidRPr="00581E45">
        <w:rPr>
          <w:rFonts w:asciiTheme="minorHAnsi" w:hAnsiTheme="minorHAnsi"/>
          <w:color w:val="000000"/>
          <w:sz w:val="20"/>
          <w:szCs w:val="20"/>
        </w:rPr>
        <w:t>n, interessante Gegenstände und das harmonische Zusammenspiel der gesamten Gestaltung gehören grundlegend zum Raumkonzept.</w:t>
      </w:r>
    </w:p>
    <w:p w:rsidR="00BA3567" w:rsidRPr="00581E45" w:rsidRDefault="00BA3567" w:rsidP="00890835">
      <w:pPr>
        <w:pStyle w:val="Listenabsatz"/>
        <w:spacing w:after="0" w:line="240" w:lineRule="auto"/>
        <w:ind w:left="1416"/>
        <w:jc w:val="both"/>
        <w:rPr>
          <w:rFonts w:asciiTheme="minorHAnsi" w:hAnsiTheme="minorHAnsi"/>
          <w:color w:val="000000"/>
          <w:sz w:val="20"/>
          <w:szCs w:val="20"/>
        </w:rPr>
      </w:pPr>
    </w:p>
    <w:p w:rsidR="00F26A9A" w:rsidRDefault="00F26A9A" w:rsidP="00F26A9A">
      <w:pPr>
        <w:pStyle w:val="Listenabsatz"/>
        <w:spacing w:after="0" w:line="240" w:lineRule="auto"/>
        <w:ind w:left="1800"/>
        <w:jc w:val="both"/>
        <w:rPr>
          <w:rFonts w:asciiTheme="minorHAnsi" w:hAnsiTheme="minorHAnsi"/>
          <w:color w:val="000000"/>
          <w:sz w:val="20"/>
          <w:szCs w:val="20"/>
        </w:rPr>
      </w:pPr>
    </w:p>
    <w:p w:rsidR="008F3BEB" w:rsidRPr="00F26A9A" w:rsidRDefault="008F3BEB" w:rsidP="00F26A9A">
      <w:pPr>
        <w:pStyle w:val="Listenabsatz"/>
        <w:numPr>
          <w:ilvl w:val="0"/>
          <w:numId w:val="7"/>
        </w:numPr>
        <w:tabs>
          <w:tab w:val="left" w:pos="1800"/>
        </w:tabs>
        <w:spacing w:after="0" w:line="240" w:lineRule="auto"/>
        <w:jc w:val="both"/>
        <w:rPr>
          <w:rFonts w:asciiTheme="minorHAnsi" w:hAnsiTheme="minorHAnsi"/>
          <w:color w:val="000000"/>
          <w:sz w:val="20"/>
          <w:szCs w:val="20"/>
        </w:rPr>
      </w:pPr>
      <w:r w:rsidRPr="00F26A9A">
        <w:rPr>
          <w:rFonts w:asciiTheme="minorHAnsi" w:hAnsiTheme="minorHAnsi"/>
          <w:color w:val="000000"/>
          <w:sz w:val="20"/>
          <w:szCs w:val="20"/>
        </w:rPr>
        <w:t>Ordnung und Transparenz</w:t>
      </w:r>
    </w:p>
    <w:p w:rsidR="008F3BEB" w:rsidRPr="00581E45" w:rsidRDefault="008F3BEB" w:rsidP="00890835">
      <w:pPr>
        <w:pStyle w:val="Listenabsatz"/>
        <w:spacing w:after="0" w:line="240" w:lineRule="auto"/>
        <w:ind w:left="1440"/>
        <w:jc w:val="both"/>
        <w:rPr>
          <w:rFonts w:asciiTheme="minorHAnsi" w:hAnsiTheme="minorHAnsi"/>
          <w:color w:val="000000"/>
          <w:sz w:val="20"/>
          <w:szCs w:val="20"/>
        </w:rPr>
      </w:pPr>
      <w:r w:rsidRPr="00581E45">
        <w:rPr>
          <w:rFonts w:asciiTheme="minorHAnsi" w:hAnsiTheme="minorHAnsi"/>
          <w:color w:val="000000"/>
          <w:sz w:val="20"/>
          <w:szCs w:val="20"/>
        </w:rPr>
        <w:t>Der gesamte Raumeindruck soll Transparenz und Ordnung vermitteln</w:t>
      </w:r>
      <w:r w:rsidRPr="00581E45">
        <w:rPr>
          <w:rFonts w:asciiTheme="minorHAnsi" w:hAnsiTheme="minorHAnsi"/>
          <w:b/>
          <w:color w:val="000000"/>
          <w:sz w:val="20"/>
          <w:szCs w:val="20"/>
        </w:rPr>
        <w:t xml:space="preserve">. </w:t>
      </w:r>
      <w:r w:rsidRPr="00581E45">
        <w:rPr>
          <w:rFonts w:asciiTheme="minorHAnsi" w:hAnsiTheme="minorHAnsi"/>
          <w:color w:val="000000"/>
          <w:sz w:val="20"/>
          <w:szCs w:val="20"/>
        </w:rPr>
        <w:t>Kreativität im Denken und Gestalten benötigt räumliche Ordnung. Dieser räumlichen Ordnung kommt im Zusammenhang mit Kreativität eine wichtige Rolle zu. Sie umfasst das Material, die Möbelanordnung, die Sauberkeit, die Vollständigkeit und die Übersichtlichkeit. Ergänzend sollen die Materialien für die Kinder „erreichbar“ und somit frei zugänglich sei</w:t>
      </w:r>
      <w:r w:rsidR="00A56C31" w:rsidRPr="00581E45">
        <w:rPr>
          <w:rFonts w:asciiTheme="minorHAnsi" w:hAnsiTheme="minorHAnsi"/>
          <w:color w:val="000000"/>
          <w:sz w:val="20"/>
          <w:szCs w:val="20"/>
        </w:rPr>
        <w:t>n.</w:t>
      </w:r>
    </w:p>
    <w:p w:rsidR="008F3BEB" w:rsidRPr="00581E45" w:rsidRDefault="008F3BEB" w:rsidP="00890835">
      <w:pPr>
        <w:pStyle w:val="Listenabsatz"/>
        <w:spacing w:after="0" w:line="240" w:lineRule="auto"/>
        <w:ind w:left="1416"/>
        <w:jc w:val="both"/>
        <w:rPr>
          <w:rFonts w:asciiTheme="minorHAnsi" w:hAnsiTheme="minorHAnsi"/>
          <w:color w:val="000000"/>
          <w:sz w:val="20"/>
          <w:szCs w:val="20"/>
        </w:rPr>
      </w:pPr>
      <w:r w:rsidRPr="00581E45">
        <w:rPr>
          <w:rFonts w:asciiTheme="minorHAnsi" w:hAnsiTheme="minorHAnsi"/>
          <w:color w:val="000000"/>
          <w:sz w:val="20"/>
          <w:szCs w:val="20"/>
        </w:rPr>
        <w:t xml:space="preserve">Die Verwendung von Glas und durchsichtigen Materialien ist ein Element, welches den Aspekt der Transparenz verdeutlicht. Die </w:t>
      </w:r>
      <w:r w:rsidRPr="00581E45">
        <w:rPr>
          <w:rFonts w:asciiTheme="minorHAnsi" w:hAnsiTheme="minorHAnsi"/>
          <w:i/>
          <w:color w:val="000000"/>
          <w:sz w:val="20"/>
          <w:szCs w:val="20"/>
        </w:rPr>
        <w:t>Offenheit</w:t>
      </w:r>
      <w:r w:rsidRPr="00581E45">
        <w:rPr>
          <w:rFonts w:asciiTheme="minorHAnsi" w:hAnsiTheme="minorHAnsi"/>
          <w:color w:val="000000"/>
          <w:sz w:val="20"/>
          <w:szCs w:val="20"/>
        </w:rPr>
        <w:t xml:space="preserve"> nach außen und die Transparenz der pädagogischen Arbeit werden in der Raumgestaltung materialisiert und sichtbar.</w:t>
      </w:r>
    </w:p>
    <w:p w:rsidR="008F3BEB" w:rsidRPr="00581E45" w:rsidRDefault="008F3BEB" w:rsidP="00890835">
      <w:pPr>
        <w:pStyle w:val="Listenabsatz"/>
        <w:spacing w:after="0" w:line="240" w:lineRule="auto"/>
        <w:ind w:left="1416"/>
        <w:jc w:val="both"/>
        <w:rPr>
          <w:rFonts w:asciiTheme="minorHAnsi" w:hAnsiTheme="minorHAnsi"/>
          <w:color w:val="000000"/>
          <w:sz w:val="20"/>
          <w:szCs w:val="20"/>
        </w:rPr>
      </w:pPr>
      <w:r w:rsidRPr="00581E45">
        <w:rPr>
          <w:rFonts w:asciiTheme="minorHAnsi" w:hAnsiTheme="minorHAnsi"/>
          <w:color w:val="000000"/>
          <w:sz w:val="20"/>
          <w:szCs w:val="20"/>
        </w:rPr>
        <w:t>Der gezielte Einsatz von Spiegel</w:t>
      </w:r>
      <w:r w:rsidR="00861116" w:rsidRPr="00581E45">
        <w:rPr>
          <w:rFonts w:asciiTheme="minorHAnsi" w:hAnsiTheme="minorHAnsi"/>
          <w:color w:val="000000"/>
          <w:sz w:val="20"/>
          <w:szCs w:val="20"/>
        </w:rPr>
        <w:t>n</w:t>
      </w:r>
      <w:r w:rsidRPr="00581E45">
        <w:rPr>
          <w:rFonts w:asciiTheme="minorHAnsi" w:hAnsiTheme="minorHAnsi"/>
          <w:color w:val="000000"/>
          <w:sz w:val="20"/>
          <w:szCs w:val="20"/>
        </w:rPr>
        <w:t xml:space="preserve"> bietet den Kindern</w:t>
      </w:r>
      <w:r w:rsidR="005A1F0B" w:rsidRPr="00581E45">
        <w:rPr>
          <w:rFonts w:asciiTheme="minorHAnsi" w:hAnsiTheme="minorHAnsi"/>
          <w:color w:val="000000"/>
          <w:sz w:val="20"/>
          <w:szCs w:val="20"/>
        </w:rPr>
        <w:t xml:space="preserve"> und Jugendlichen</w:t>
      </w:r>
      <w:r w:rsidRPr="00581E45">
        <w:rPr>
          <w:rFonts w:asciiTheme="minorHAnsi" w:hAnsiTheme="minorHAnsi"/>
          <w:color w:val="000000"/>
          <w:sz w:val="20"/>
          <w:szCs w:val="20"/>
        </w:rPr>
        <w:t xml:space="preserve"> nicht nur die Chance mit Raum und Weite in Beziehung zu treten und mit ihm zu „spielen“, sondern legt auch die Grundlage zur Schaffung eines Selbstkonzeptes. Besonders im Krippen- und Kindergartenbereich ist der Einsatz von Spiegeln für die Kinder faszinierend zur Erfahrung des Selbst. Für die Kinder und Jugendlichen im Hort spielt der Spiegel in der beginnenden Adoleszenz eine fundamentale Rolle zur Un</w:t>
      </w:r>
      <w:r w:rsidR="003F32FA" w:rsidRPr="00581E45">
        <w:rPr>
          <w:rFonts w:asciiTheme="minorHAnsi" w:hAnsiTheme="minorHAnsi"/>
          <w:color w:val="000000"/>
          <w:sz w:val="20"/>
          <w:szCs w:val="20"/>
        </w:rPr>
        <w:t>terstützung des Selbstkonzeptes.</w:t>
      </w:r>
    </w:p>
    <w:p w:rsidR="003F32FA" w:rsidRPr="00581E45" w:rsidRDefault="003F32FA" w:rsidP="00890835">
      <w:pPr>
        <w:pStyle w:val="Listenabsatz"/>
        <w:spacing w:after="0" w:line="240" w:lineRule="auto"/>
        <w:ind w:left="1416"/>
        <w:jc w:val="both"/>
        <w:rPr>
          <w:rFonts w:asciiTheme="minorHAnsi" w:hAnsiTheme="minorHAnsi"/>
          <w:color w:val="000000"/>
          <w:sz w:val="20"/>
          <w:szCs w:val="20"/>
        </w:rPr>
      </w:pPr>
    </w:p>
    <w:p w:rsidR="00BA3567" w:rsidRPr="00F26A9A" w:rsidRDefault="00BA3567" w:rsidP="00F26A9A">
      <w:pPr>
        <w:jc w:val="both"/>
        <w:rPr>
          <w:rFonts w:asciiTheme="minorHAnsi" w:hAnsiTheme="minorHAnsi"/>
          <w:color w:val="000000"/>
          <w:sz w:val="20"/>
          <w:szCs w:val="20"/>
        </w:rPr>
      </w:pPr>
    </w:p>
    <w:p w:rsidR="004343C9" w:rsidRPr="00581E45" w:rsidRDefault="004343C9" w:rsidP="00890835">
      <w:pPr>
        <w:pStyle w:val="Listenabsatz"/>
        <w:spacing w:after="0" w:line="240" w:lineRule="auto"/>
        <w:ind w:left="1416"/>
        <w:jc w:val="both"/>
        <w:rPr>
          <w:rFonts w:asciiTheme="minorHAnsi" w:hAnsiTheme="minorHAnsi"/>
          <w:color w:val="000000"/>
          <w:sz w:val="20"/>
          <w:szCs w:val="20"/>
        </w:rPr>
      </w:pPr>
    </w:p>
    <w:p w:rsidR="004343C9" w:rsidRPr="00581E45" w:rsidRDefault="004343C9" w:rsidP="00890835">
      <w:pPr>
        <w:pStyle w:val="Listenabsatz"/>
        <w:spacing w:after="0" w:line="240" w:lineRule="auto"/>
        <w:ind w:left="1416"/>
        <w:jc w:val="both"/>
        <w:rPr>
          <w:rFonts w:asciiTheme="minorHAnsi" w:hAnsiTheme="minorHAnsi"/>
          <w:color w:val="000000"/>
          <w:sz w:val="20"/>
          <w:szCs w:val="20"/>
        </w:rPr>
      </w:pPr>
    </w:p>
    <w:p w:rsidR="00BA3567" w:rsidRPr="00581E45" w:rsidRDefault="008F3BEB" w:rsidP="00890835">
      <w:pPr>
        <w:pStyle w:val="Listenabsatz"/>
        <w:numPr>
          <w:ilvl w:val="0"/>
          <w:numId w:val="7"/>
        </w:numPr>
        <w:tabs>
          <w:tab w:val="left" w:pos="1800"/>
        </w:tabs>
        <w:spacing w:after="0" w:line="240" w:lineRule="auto"/>
        <w:jc w:val="both"/>
        <w:rPr>
          <w:rFonts w:asciiTheme="minorHAnsi" w:hAnsiTheme="minorHAnsi"/>
          <w:color w:val="000000"/>
          <w:sz w:val="20"/>
          <w:szCs w:val="20"/>
        </w:rPr>
      </w:pPr>
      <w:r w:rsidRPr="00581E45">
        <w:rPr>
          <w:rFonts w:asciiTheme="minorHAnsi" w:hAnsiTheme="minorHAnsi"/>
          <w:color w:val="000000"/>
          <w:sz w:val="20"/>
          <w:szCs w:val="20"/>
        </w:rPr>
        <w:t>Rückzugsmögli</w:t>
      </w:r>
      <w:r w:rsidR="008247A5" w:rsidRPr="00581E45">
        <w:rPr>
          <w:rFonts w:asciiTheme="minorHAnsi" w:hAnsiTheme="minorHAnsi"/>
          <w:color w:val="000000"/>
          <w:sz w:val="20"/>
          <w:szCs w:val="20"/>
        </w:rPr>
        <w:t>chkeiten und Orte der Begegnung</w:t>
      </w:r>
    </w:p>
    <w:p w:rsidR="009C7CF8" w:rsidRPr="00581E45" w:rsidRDefault="00CB4656" w:rsidP="003F32FA">
      <w:pPr>
        <w:pStyle w:val="Listenabsatz"/>
        <w:spacing w:after="0" w:line="240" w:lineRule="auto"/>
        <w:ind w:left="1440"/>
        <w:jc w:val="both"/>
        <w:rPr>
          <w:rFonts w:asciiTheme="minorHAnsi" w:hAnsiTheme="minorHAnsi"/>
          <w:color w:val="000000"/>
          <w:sz w:val="20"/>
          <w:szCs w:val="20"/>
        </w:rPr>
      </w:pPr>
      <w:r w:rsidRPr="00581E45">
        <w:rPr>
          <w:rFonts w:asciiTheme="minorHAnsi" w:hAnsiTheme="minorHAnsi"/>
          <w:color w:val="000000"/>
          <w:sz w:val="20"/>
          <w:szCs w:val="20"/>
        </w:rPr>
        <w:t>Die</w:t>
      </w:r>
      <w:r w:rsidR="00A56C31" w:rsidRPr="00581E45">
        <w:rPr>
          <w:rFonts w:asciiTheme="minorHAnsi" w:hAnsiTheme="minorHAnsi"/>
          <w:color w:val="000000"/>
          <w:sz w:val="20"/>
          <w:szCs w:val="20"/>
        </w:rPr>
        <w:t xml:space="preserve"> Rä</w:t>
      </w:r>
      <w:r w:rsidR="008F3BEB" w:rsidRPr="00581E45">
        <w:rPr>
          <w:rFonts w:asciiTheme="minorHAnsi" w:hAnsiTheme="minorHAnsi"/>
          <w:color w:val="000000"/>
          <w:sz w:val="20"/>
          <w:szCs w:val="20"/>
        </w:rPr>
        <w:t>um</w:t>
      </w:r>
      <w:r w:rsidR="00A56C31" w:rsidRPr="00581E45">
        <w:rPr>
          <w:rFonts w:asciiTheme="minorHAnsi" w:hAnsiTheme="minorHAnsi"/>
          <w:color w:val="000000"/>
          <w:sz w:val="20"/>
          <w:szCs w:val="20"/>
        </w:rPr>
        <w:t>e</w:t>
      </w:r>
      <w:r w:rsidR="008F3BEB" w:rsidRPr="00581E45">
        <w:rPr>
          <w:rFonts w:asciiTheme="minorHAnsi" w:hAnsiTheme="minorHAnsi"/>
          <w:color w:val="000000"/>
          <w:sz w:val="20"/>
          <w:szCs w:val="20"/>
        </w:rPr>
        <w:t xml:space="preserve"> soll</w:t>
      </w:r>
      <w:r w:rsidR="00A56C31" w:rsidRPr="00581E45">
        <w:rPr>
          <w:rFonts w:asciiTheme="minorHAnsi" w:hAnsiTheme="minorHAnsi"/>
          <w:color w:val="000000"/>
          <w:sz w:val="20"/>
          <w:szCs w:val="20"/>
        </w:rPr>
        <w:t>en</w:t>
      </w:r>
      <w:r w:rsidR="008F3BEB" w:rsidRPr="00581E45">
        <w:rPr>
          <w:rFonts w:asciiTheme="minorHAnsi" w:hAnsiTheme="minorHAnsi"/>
          <w:color w:val="000000"/>
          <w:sz w:val="20"/>
          <w:szCs w:val="20"/>
        </w:rPr>
        <w:t xml:space="preserve"> Kindern und Jugendlichen sowohl die Möglichkeit bieten, sich alleine zurück zu ziehen, wie auch Begegnungen für Kleingruppen ermöglichen. Zusätzlich bieten wir Räume mit speziellen Schwerpu</w:t>
      </w:r>
      <w:r w:rsidR="008247A5" w:rsidRPr="00581E45">
        <w:rPr>
          <w:rFonts w:asciiTheme="minorHAnsi" w:hAnsiTheme="minorHAnsi"/>
          <w:color w:val="000000"/>
          <w:sz w:val="20"/>
          <w:szCs w:val="20"/>
        </w:rPr>
        <w:t xml:space="preserve">nkten an: Ruheräume, Leseecken und </w:t>
      </w:r>
      <w:r w:rsidR="008F3BEB" w:rsidRPr="00581E45">
        <w:rPr>
          <w:rFonts w:asciiTheme="minorHAnsi" w:hAnsiTheme="minorHAnsi"/>
          <w:color w:val="000000"/>
          <w:sz w:val="20"/>
          <w:szCs w:val="20"/>
        </w:rPr>
        <w:t>Nischen laden zum Rückzug ein oder schaffen Möglichkeit für Begegnungen. Für junge Kinder sind die Aspekte des Perspektiv-Wechsels und die Möglichkeit in d</w:t>
      </w:r>
      <w:r w:rsidR="00861116" w:rsidRPr="00581E45">
        <w:rPr>
          <w:rFonts w:asciiTheme="minorHAnsi" w:hAnsiTheme="minorHAnsi"/>
          <w:color w:val="000000"/>
          <w:sz w:val="20"/>
          <w:szCs w:val="20"/>
        </w:rPr>
        <w:t>i</w:t>
      </w:r>
      <w:r w:rsidR="00D65DCC" w:rsidRPr="00581E45">
        <w:rPr>
          <w:rFonts w:asciiTheme="minorHAnsi" w:hAnsiTheme="minorHAnsi"/>
          <w:color w:val="000000"/>
          <w:sz w:val="20"/>
          <w:szCs w:val="20"/>
        </w:rPr>
        <w:t>e Beobachtersituation zu gehen berücksichtigt.</w:t>
      </w:r>
    </w:p>
    <w:p w:rsidR="00BA3567" w:rsidRPr="00581E45" w:rsidRDefault="00BA3567" w:rsidP="00890835">
      <w:pPr>
        <w:pStyle w:val="Listenabsatz"/>
        <w:spacing w:after="0" w:line="240" w:lineRule="auto"/>
        <w:ind w:left="1440"/>
        <w:jc w:val="both"/>
        <w:rPr>
          <w:rFonts w:asciiTheme="minorHAnsi" w:hAnsiTheme="minorHAnsi"/>
          <w:color w:val="000000"/>
          <w:sz w:val="20"/>
          <w:szCs w:val="20"/>
        </w:rPr>
      </w:pPr>
    </w:p>
    <w:p w:rsidR="008F3BEB" w:rsidRPr="00581E45" w:rsidRDefault="008F3BEB" w:rsidP="00890835">
      <w:pPr>
        <w:pStyle w:val="Listenabsatz"/>
        <w:numPr>
          <w:ilvl w:val="0"/>
          <w:numId w:val="7"/>
        </w:numPr>
        <w:tabs>
          <w:tab w:val="left" w:pos="1800"/>
        </w:tabs>
        <w:spacing w:after="0" w:line="240" w:lineRule="auto"/>
        <w:jc w:val="both"/>
        <w:rPr>
          <w:rFonts w:asciiTheme="minorHAnsi" w:hAnsiTheme="minorHAnsi"/>
          <w:color w:val="000000"/>
          <w:sz w:val="20"/>
          <w:szCs w:val="20"/>
        </w:rPr>
      </w:pPr>
      <w:r w:rsidRPr="00581E45">
        <w:rPr>
          <w:rFonts w:asciiTheme="minorHAnsi" w:hAnsiTheme="minorHAnsi"/>
          <w:color w:val="000000"/>
          <w:sz w:val="20"/>
          <w:szCs w:val="20"/>
        </w:rPr>
        <w:t>Impulse</w:t>
      </w:r>
    </w:p>
    <w:p w:rsidR="008F3BEB" w:rsidRPr="00581E45" w:rsidRDefault="008F3BEB" w:rsidP="00890835">
      <w:pPr>
        <w:pStyle w:val="Listenabsatz"/>
        <w:spacing w:after="0" w:line="240" w:lineRule="auto"/>
        <w:ind w:left="1440"/>
        <w:jc w:val="both"/>
        <w:rPr>
          <w:rFonts w:asciiTheme="minorHAnsi" w:hAnsiTheme="minorHAnsi"/>
          <w:color w:val="000000"/>
          <w:sz w:val="20"/>
          <w:szCs w:val="20"/>
        </w:rPr>
      </w:pPr>
      <w:r w:rsidRPr="00581E45">
        <w:rPr>
          <w:rFonts w:asciiTheme="minorHAnsi" w:hAnsiTheme="minorHAnsi"/>
          <w:color w:val="000000"/>
          <w:sz w:val="20"/>
          <w:szCs w:val="20"/>
        </w:rPr>
        <w:t>Einsatz von Impuls-Gegenständen, dies können sein: Gegenstände mit Geschichte, Dinge, die zum Erforschen motivieren, Möbel, die eine „Geschichte erzählen“, Elemente, die als Blickfang fungieren. Diesen Impuls-Gegenständen wird entweder zeitlich eine zentrale Stellung im Raum gegeben oder sie gehören als Spannungs-Element fest zum Inventar.</w:t>
      </w:r>
    </w:p>
    <w:p w:rsidR="009C7CF8" w:rsidRPr="00581E45" w:rsidRDefault="008539A3" w:rsidP="00890835">
      <w:pPr>
        <w:pStyle w:val="berschrift3"/>
        <w:numPr>
          <w:ilvl w:val="0"/>
          <w:numId w:val="0"/>
        </w:numPr>
        <w:jc w:val="both"/>
        <w:rPr>
          <w:rFonts w:asciiTheme="minorHAnsi" w:hAnsiTheme="minorHAnsi" w:cs="Times New Roman"/>
          <w:b w:val="0"/>
          <w:sz w:val="20"/>
          <w:szCs w:val="20"/>
        </w:rPr>
      </w:pPr>
      <w:r w:rsidRPr="00581E45">
        <w:rPr>
          <w:rFonts w:asciiTheme="minorHAnsi" w:hAnsiTheme="minorHAnsi" w:cs="Times New Roman"/>
          <w:b w:val="0"/>
          <w:sz w:val="20"/>
          <w:szCs w:val="20"/>
        </w:rPr>
        <w:t xml:space="preserve">3.2.1 </w:t>
      </w:r>
      <w:r w:rsidR="008F3BEB" w:rsidRPr="00581E45">
        <w:rPr>
          <w:rFonts w:asciiTheme="minorHAnsi" w:hAnsiTheme="minorHAnsi" w:cs="Times New Roman"/>
          <w:b w:val="0"/>
          <w:sz w:val="20"/>
          <w:szCs w:val="20"/>
        </w:rPr>
        <w:t>Das Atelier</w:t>
      </w:r>
    </w:p>
    <w:p w:rsidR="008F3BEB" w:rsidRPr="00581E45" w:rsidRDefault="008F3BEB" w:rsidP="00890835">
      <w:pPr>
        <w:pStyle w:val="berschrift3"/>
        <w:numPr>
          <w:ilvl w:val="0"/>
          <w:numId w:val="0"/>
        </w:numPr>
        <w:jc w:val="both"/>
        <w:rPr>
          <w:rFonts w:asciiTheme="minorHAnsi" w:hAnsiTheme="minorHAnsi" w:cs="Times New Roman"/>
          <w:b w:val="0"/>
          <w:sz w:val="20"/>
          <w:szCs w:val="20"/>
        </w:rPr>
      </w:pPr>
      <w:r w:rsidRPr="00581E45">
        <w:rPr>
          <w:rFonts w:asciiTheme="minorHAnsi" w:hAnsiTheme="minorHAnsi" w:cs="Times New Roman"/>
          <w:b w:val="0"/>
          <w:color w:val="000000"/>
          <w:sz w:val="20"/>
          <w:szCs w:val="20"/>
        </w:rPr>
        <w:t xml:space="preserve">Das Atelier ist der Dreh- und Angelpunkt des Kinderhauses. Hier finden die Kinder und Jugendlichen vielfältige Materialien, mit denen sie kreativ arbeiten können. Das Ordnungsprinzip hilft </w:t>
      </w:r>
      <w:r w:rsidR="00DA724C" w:rsidRPr="00581E45">
        <w:rPr>
          <w:rFonts w:asciiTheme="minorHAnsi" w:hAnsiTheme="minorHAnsi" w:cs="Times New Roman"/>
          <w:b w:val="0"/>
          <w:color w:val="000000"/>
          <w:sz w:val="20"/>
          <w:szCs w:val="20"/>
        </w:rPr>
        <w:t xml:space="preserve">ihnen </w:t>
      </w:r>
      <w:r w:rsidRPr="00581E45">
        <w:rPr>
          <w:rFonts w:asciiTheme="minorHAnsi" w:hAnsiTheme="minorHAnsi" w:cs="Times New Roman"/>
          <w:b w:val="0"/>
          <w:color w:val="000000"/>
          <w:sz w:val="20"/>
          <w:szCs w:val="20"/>
        </w:rPr>
        <w:t>sich im Raum und innerhalb der vielfältigen Materialangebot</w:t>
      </w:r>
      <w:r w:rsidR="00A56C31" w:rsidRPr="00581E45">
        <w:rPr>
          <w:rFonts w:asciiTheme="minorHAnsi" w:hAnsiTheme="minorHAnsi" w:cs="Times New Roman"/>
          <w:b w:val="0"/>
          <w:color w:val="000000"/>
          <w:sz w:val="20"/>
          <w:szCs w:val="20"/>
        </w:rPr>
        <w:t xml:space="preserve">e zu orientieren. </w:t>
      </w:r>
      <w:r w:rsidR="00680606" w:rsidRPr="00581E45">
        <w:rPr>
          <w:rFonts w:asciiTheme="minorHAnsi" w:hAnsiTheme="minorHAnsi" w:cs="Times New Roman"/>
          <w:b w:val="0"/>
          <w:color w:val="000000"/>
          <w:sz w:val="20"/>
          <w:szCs w:val="20"/>
        </w:rPr>
        <w:t xml:space="preserve">In den Gruppen der Kinderkrippe </w:t>
      </w:r>
      <w:r w:rsidR="00F12396" w:rsidRPr="00581E45">
        <w:rPr>
          <w:rFonts w:asciiTheme="minorHAnsi" w:hAnsiTheme="minorHAnsi" w:cs="Times New Roman"/>
          <w:b w:val="0"/>
          <w:color w:val="000000"/>
          <w:sz w:val="20"/>
          <w:szCs w:val="20"/>
        </w:rPr>
        <w:t xml:space="preserve">und des Hortes </w:t>
      </w:r>
      <w:r w:rsidR="00680606" w:rsidRPr="00581E45">
        <w:rPr>
          <w:rFonts w:asciiTheme="minorHAnsi" w:hAnsiTheme="minorHAnsi" w:cs="Times New Roman"/>
          <w:b w:val="0"/>
          <w:color w:val="000000"/>
          <w:sz w:val="20"/>
          <w:szCs w:val="20"/>
        </w:rPr>
        <w:t>sind zusätzliche Miniateliers zu finden.</w:t>
      </w:r>
    </w:p>
    <w:p w:rsidR="00AC7ABE" w:rsidRPr="00581E45" w:rsidRDefault="00AC7ABE" w:rsidP="00890835">
      <w:pPr>
        <w:pStyle w:val="Listenabsatz"/>
        <w:tabs>
          <w:tab w:val="left" w:pos="1713"/>
        </w:tabs>
        <w:spacing w:after="0" w:line="240" w:lineRule="auto"/>
        <w:ind w:left="993"/>
        <w:jc w:val="both"/>
        <w:rPr>
          <w:rFonts w:asciiTheme="minorHAnsi" w:hAnsiTheme="minorHAnsi"/>
          <w:sz w:val="20"/>
          <w:szCs w:val="20"/>
        </w:rPr>
      </w:pPr>
    </w:p>
    <w:p w:rsidR="00F12396" w:rsidRPr="00581E45" w:rsidRDefault="00260602" w:rsidP="00890835">
      <w:pPr>
        <w:tabs>
          <w:tab w:val="left" w:pos="1713"/>
        </w:tabs>
        <w:jc w:val="both"/>
        <w:rPr>
          <w:rFonts w:asciiTheme="minorHAnsi" w:hAnsiTheme="minorHAnsi"/>
          <w:sz w:val="20"/>
          <w:szCs w:val="20"/>
        </w:rPr>
      </w:pPr>
      <w:r w:rsidRPr="00581E45">
        <w:rPr>
          <w:rFonts w:asciiTheme="minorHAnsi" w:hAnsiTheme="minorHAnsi"/>
          <w:sz w:val="20"/>
          <w:szCs w:val="20"/>
        </w:rPr>
        <w:t xml:space="preserve">3.2.2. </w:t>
      </w:r>
      <w:r w:rsidR="00F12396" w:rsidRPr="00581E45">
        <w:rPr>
          <w:rFonts w:asciiTheme="minorHAnsi" w:hAnsiTheme="minorHAnsi"/>
          <w:sz w:val="20"/>
          <w:szCs w:val="20"/>
        </w:rPr>
        <w:t>Räume für Bewegung</w:t>
      </w:r>
      <w:r w:rsidR="008F3BEB" w:rsidRPr="00581E45">
        <w:rPr>
          <w:rFonts w:asciiTheme="minorHAnsi" w:hAnsiTheme="minorHAnsi"/>
          <w:sz w:val="20"/>
          <w:szCs w:val="20"/>
        </w:rPr>
        <w:t xml:space="preserve"> und Turnhalle</w:t>
      </w:r>
    </w:p>
    <w:p w:rsidR="009C7CF8" w:rsidRPr="00581E45" w:rsidRDefault="009C7CF8" w:rsidP="00890835">
      <w:pPr>
        <w:tabs>
          <w:tab w:val="left" w:pos="1713"/>
        </w:tabs>
        <w:jc w:val="both"/>
        <w:rPr>
          <w:rFonts w:asciiTheme="minorHAnsi" w:hAnsiTheme="minorHAnsi"/>
          <w:sz w:val="20"/>
          <w:szCs w:val="20"/>
        </w:rPr>
      </w:pPr>
    </w:p>
    <w:p w:rsidR="005A1F0B" w:rsidRPr="00581E45" w:rsidRDefault="008F3BEB" w:rsidP="00890835">
      <w:pPr>
        <w:tabs>
          <w:tab w:val="left" w:pos="1713"/>
        </w:tabs>
        <w:jc w:val="both"/>
        <w:rPr>
          <w:rFonts w:asciiTheme="minorHAnsi" w:hAnsiTheme="minorHAnsi"/>
          <w:color w:val="000000"/>
          <w:sz w:val="20"/>
          <w:szCs w:val="20"/>
        </w:rPr>
      </w:pPr>
      <w:r w:rsidRPr="00581E45">
        <w:rPr>
          <w:rFonts w:asciiTheme="minorHAnsi" w:hAnsiTheme="minorHAnsi"/>
          <w:color w:val="000000"/>
          <w:sz w:val="20"/>
          <w:szCs w:val="20"/>
        </w:rPr>
        <w:t xml:space="preserve">Kinder verfügen über ein großes Bewegungsbedürfnis, </w:t>
      </w:r>
      <w:r w:rsidR="007E522E" w:rsidRPr="00581E45">
        <w:rPr>
          <w:rFonts w:asciiTheme="minorHAnsi" w:hAnsiTheme="minorHAnsi"/>
          <w:color w:val="000000"/>
          <w:sz w:val="20"/>
          <w:szCs w:val="20"/>
        </w:rPr>
        <w:t>welchem</w:t>
      </w:r>
      <w:r w:rsidRPr="00581E45">
        <w:rPr>
          <w:rFonts w:asciiTheme="minorHAnsi" w:hAnsiTheme="minorHAnsi"/>
          <w:color w:val="000000"/>
          <w:sz w:val="20"/>
          <w:szCs w:val="20"/>
        </w:rPr>
        <w:t xml:space="preserve"> sie im Kinderhaus nachgehen können. Junge Kinder suchen nach der Balance zwischen Sicherheitsbedürfnis und Explorationswunsch. Kindergartenkinder weiten ihren  Explorationskreis immer weiter aus. Den jeweiligen Entwicklungsstadien</w:t>
      </w:r>
      <w:r w:rsidR="008247A5" w:rsidRPr="00581E45">
        <w:rPr>
          <w:rFonts w:asciiTheme="minorHAnsi" w:hAnsiTheme="minorHAnsi"/>
          <w:color w:val="000000"/>
          <w:sz w:val="20"/>
          <w:szCs w:val="20"/>
        </w:rPr>
        <w:t xml:space="preserve"> versucht</w:t>
      </w:r>
      <w:r w:rsidRPr="00581E45">
        <w:rPr>
          <w:rFonts w:asciiTheme="minorHAnsi" w:hAnsiTheme="minorHAnsi"/>
          <w:color w:val="000000"/>
          <w:sz w:val="20"/>
          <w:szCs w:val="20"/>
        </w:rPr>
        <w:t xml:space="preserve"> das Kinderhaus in vielfältiger Weise</w:t>
      </w:r>
      <w:r w:rsidR="008247A5" w:rsidRPr="00581E45">
        <w:rPr>
          <w:rFonts w:asciiTheme="minorHAnsi" w:hAnsiTheme="minorHAnsi"/>
          <w:color w:val="000000"/>
          <w:sz w:val="20"/>
          <w:szCs w:val="20"/>
        </w:rPr>
        <w:t xml:space="preserve"> gerecht zu werden</w:t>
      </w:r>
      <w:r w:rsidRPr="00581E45">
        <w:rPr>
          <w:rFonts w:asciiTheme="minorHAnsi" w:hAnsiTheme="minorHAnsi"/>
          <w:color w:val="000000"/>
          <w:sz w:val="20"/>
          <w:szCs w:val="20"/>
        </w:rPr>
        <w:t>.</w:t>
      </w:r>
      <w:r w:rsidR="00EC5AB9" w:rsidRPr="00581E45">
        <w:rPr>
          <w:rFonts w:asciiTheme="minorHAnsi" w:hAnsiTheme="minorHAnsi"/>
          <w:color w:val="000000"/>
          <w:sz w:val="20"/>
          <w:szCs w:val="20"/>
        </w:rPr>
        <w:t xml:space="preserve"> </w:t>
      </w:r>
      <w:r w:rsidRPr="00581E45">
        <w:rPr>
          <w:rFonts w:asciiTheme="minorHAnsi" w:hAnsiTheme="minorHAnsi"/>
          <w:color w:val="000000"/>
          <w:sz w:val="20"/>
          <w:szCs w:val="20"/>
        </w:rPr>
        <w:t xml:space="preserve">Die Gruppenräume </w:t>
      </w:r>
      <w:r w:rsidR="00F12396" w:rsidRPr="00581E45">
        <w:rPr>
          <w:rFonts w:asciiTheme="minorHAnsi" w:hAnsiTheme="minorHAnsi"/>
          <w:color w:val="000000"/>
          <w:sz w:val="20"/>
          <w:szCs w:val="20"/>
        </w:rPr>
        <w:t xml:space="preserve">selbst </w:t>
      </w:r>
      <w:r w:rsidRPr="00581E45">
        <w:rPr>
          <w:rFonts w:asciiTheme="minorHAnsi" w:hAnsiTheme="minorHAnsi"/>
          <w:color w:val="000000"/>
          <w:sz w:val="20"/>
          <w:szCs w:val="20"/>
        </w:rPr>
        <w:t xml:space="preserve">sind großzügig geschnitten und bieten viel Platz zum freien </w:t>
      </w:r>
      <w:r w:rsidR="005A1F0B" w:rsidRPr="00581E45">
        <w:rPr>
          <w:rFonts w:asciiTheme="minorHAnsi" w:hAnsiTheme="minorHAnsi"/>
          <w:color w:val="000000"/>
          <w:sz w:val="20"/>
          <w:szCs w:val="20"/>
        </w:rPr>
        <w:t>Bewegen. Durch</w:t>
      </w:r>
      <w:r w:rsidR="00745E39" w:rsidRPr="00581E45">
        <w:rPr>
          <w:rFonts w:asciiTheme="minorHAnsi" w:hAnsiTheme="minorHAnsi"/>
          <w:color w:val="000000"/>
          <w:sz w:val="20"/>
          <w:szCs w:val="20"/>
        </w:rPr>
        <w:t xml:space="preserve"> das Kinderrestaurant </w:t>
      </w:r>
      <w:r w:rsidR="008247A5" w:rsidRPr="00581E45">
        <w:rPr>
          <w:rFonts w:asciiTheme="minorHAnsi" w:hAnsiTheme="minorHAnsi"/>
          <w:color w:val="000000"/>
          <w:sz w:val="20"/>
          <w:szCs w:val="20"/>
        </w:rPr>
        <w:t xml:space="preserve">befinden sich weniger Tische und Stühle in den Gruppenräumen, </w:t>
      </w:r>
      <w:r w:rsidR="00745E39" w:rsidRPr="00581E45">
        <w:rPr>
          <w:rFonts w:asciiTheme="minorHAnsi" w:hAnsiTheme="minorHAnsi"/>
          <w:color w:val="000000"/>
          <w:sz w:val="20"/>
          <w:szCs w:val="20"/>
        </w:rPr>
        <w:t>was</w:t>
      </w:r>
      <w:r w:rsidR="008247A5" w:rsidRPr="00581E45">
        <w:rPr>
          <w:rFonts w:asciiTheme="minorHAnsi" w:hAnsiTheme="minorHAnsi"/>
          <w:color w:val="000000"/>
          <w:sz w:val="20"/>
          <w:szCs w:val="20"/>
        </w:rPr>
        <w:t xml:space="preserve"> zusätzlichen Raum für Bewegung</w:t>
      </w:r>
      <w:r w:rsidR="00745E39" w:rsidRPr="00581E45">
        <w:rPr>
          <w:rFonts w:asciiTheme="minorHAnsi" w:hAnsiTheme="minorHAnsi"/>
          <w:color w:val="000000"/>
          <w:sz w:val="20"/>
          <w:szCs w:val="20"/>
        </w:rPr>
        <w:t xml:space="preserve"> schafft</w:t>
      </w:r>
      <w:r w:rsidR="008247A5" w:rsidRPr="00581E45">
        <w:rPr>
          <w:rFonts w:asciiTheme="minorHAnsi" w:hAnsiTheme="minorHAnsi"/>
          <w:color w:val="000000"/>
          <w:sz w:val="20"/>
          <w:szCs w:val="20"/>
        </w:rPr>
        <w:t>.</w:t>
      </w:r>
      <w:r w:rsidRPr="00581E45">
        <w:rPr>
          <w:rFonts w:asciiTheme="minorHAnsi" w:hAnsiTheme="minorHAnsi"/>
          <w:color w:val="000000"/>
          <w:sz w:val="20"/>
          <w:szCs w:val="20"/>
        </w:rPr>
        <w:t xml:space="preserve"> Ergänzend nutzen wir die Turnhalle und Flure als Bewegungsmöglichkeiten und Orte der Begegnung. Für die Krippenkinder sind in den Gruppenräumen Bewegungsmöglichkeiten vorhanden, die sie anregen sich auf verschiedenste Weise zu bewegen.</w:t>
      </w:r>
    </w:p>
    <w:p w:rsidR="005A1F0B" w:rsidRPr="00581E45" w:rsidRDefault="005A1F0B" w:rsidP="00890835">
      <w:pPr>
        <w:tabs>
          <w:tab w:val="left" w:pos="1713"/>
        </w:tabs>
        <w:jc w:val="both"/>
        <w:rPr>
          <w:rFonts w:asciiTheme="minorHAnsi" w:hAnsiTheme="minorHAnsi"/>
          <w:color w:val="000000"/>
          <w:sz w:val="20"/>
          <w:szCs w:val="20"/>
        </w:rPr>
      </w:pPr>
    </w:p>
    <w:p w:rsidR="005A1F0B" w:rsidRPr="00581E45" w:rsidRDefault="00AC7ABE" w:rsidP="00890835">
      <w:pPr>
        <w:tabs>
          <w:tab w:val="left" w:pos="1713"/>
        </w:tabs>
        <w:jc w:val="both"/>
        <w:rPr>
          <w:rFonts w:asciiTheme="minorHAnsi" w:hAnsiTheme="minorHAnsi"/>
          <w:sz w:val="20"/>
          <w:szCs w:val="20"/>
        </w:rPr>
      </w:pPr>
      <w:r w:rsidRPr="00581E45">
        <w:rPr>
          <w:rFonts w:asciiTheme="minorHAnsi" w:hAnsiTheme="minorHAnsi"/>
          <w:sz w:val="20"/>
          <w:szCs w:val="20"/>
        </w:rPr>
        <w:t xml:space="preserve">3.2.3. </w:t>
      </w:r>
      <w:r w:rsidR="008F3BEB" w:rsidRPr="00581E45">
        <w:rPr>
          <w:rFonts w:asciiTheme="minorHAnsi" w:hAnsiTheme="minorHAnsi"/>
          <w:sz w:val="20"/>
          <w:szCs w:val="20"/>
        </w:rPr>
        <w:t>Das Kinderrestaurant</w:t>
      </w:r>
    </w:p>
    <w:p w:rsidR="009C7CF8" w:rsidRPr="00581E45" w:rsidRDefault="009C7CF8" w:rsidP="00890835">
      <w:pPr>
        <w:tabs>
          <w:tab w:val="left" w:pos="1713"/>
        </w:tabs>
        <w:jc w:val="both"/>
        <w:rPr>
          <w:rFonts w:asciiTheme="minorHAnsi" w:hAnsiTheme="minorHAnsi"/>
          <w:sz w:val="20"/>
          <w:szCs w:val="20"/>
        </w:rPr>
      </w:pPr>
    </w:p>
    <w:p w:rsidR="00DA724C" w:rsidRPr="00581E45" w:rsidRDefault="008F3BEB" w:rsidP="009C7CF8">
      <w:pPr>
        <w:tabs>
          <w:tab w:val="left" w:pos="1713"/>
        </w:tabs>
        <w:jc w:val="both"/>
        <w:rPr>
          <w:rFonts w:asciiTheme="minorHAnsi" w:hAnsiTheme="minorHAnsi"/>
          <w:sz w:val="20"/>
          <w:szCs w:val="20"/>
        </w:rPr>
      </w:pPr>
      <w:r w:rsidRPr="00581E45">
        <w:rPr>
          <w:rFonts w:asciiTheme="minorHAnsi" w:hAnsiTheme="minorHAnsi"/>
          <w:color w:val="000000"/>
          <w:sz w:val="20"/>
          <w:szCs w:val="20"/>
        </w:rPr>
        <w:t xml:space="preserve">Das Kinderrestaurant stellt für </w:t>
      </w:r>
      <w:r w:rsidR="00021037" w:rsidRPr="00581E45">
        <w:rPr>
          <w:rFonts w:asciiTheme="minorHAnsi" w:hAnsiTheme="minorHAnsi"/>
          <w:color w:val="000000"/>
          <w:sz w:val="20"/>
          <w:szCs w:val="20"/>
        </w:rPr>
        <w:t>Kindergarten und Hort</w:t>
      </w:r>
      <w:r w:rsidRPr="00581E45">
        <w:rPr>
          <w:rFonts w:asciiTheme="minorHAnsi" w:hAnsiTheme="minorHAnsi"/>
          <w:color w:val="000000"/>
          <w:sz w:val="20"/>
          <w:szCs w:val="20"/>
        </w:rPr>
        <w:t xml:space="preserve"> einen besonderen Begegnungsraum zur „Kontaktpflege“ dar. Sie treffen hier Kinder und Jugendliche aus an</w:t>
      </w:r>
      <w:r w:rsidR="00021037" w:rsidRPr="00581E45">
        <w:rPr>
          <w:rFonts w:asciiTheme="minorHAnsi" w:hAnsiTheme="minorHAnsi"/>
          <w:color w:val="000000"/>
          <w:sz w:val="20"/>
          <w:szCs w:val="20"/>
        </w:rPr>
        <w:t xml:space="preserve">deren Gruppen. </w:t>
      </w:r>
      <w:r w:rsidRPr="00581E45">
        <w:rPr>
          <w:rFonts w:asciiTheme="minorHAnsi" w:hAnsiTheme="minorHAnsi"/>
          <w:color w:val="000000"/>
          <w:sz w:val="20"/>
          <w:szCs w:val="20"/>
        </w:rPr>
        <w:t xml:space="preserve">Das Kinderrestaurant </w:t>
      </w:r>
      <w:r w:rsidR="00A56C31" w:rsidRPr="00581E45">
        <w:rPr>
          <w:rFonts w:asciiTheme="minorHAnsi" w:hAnsiTheme="minorHAnsi"/>
          <w:color w:val="000000"/>
          <w:sz w:val="20"/>
          <w:szCs w:val="20"/>
        </w:rPr>
        <w:t xml:space="preserve">bietet </w:t>
      </w:r>
      <w:r w:rsidR="005A1F0B" w:rsidRPr="00581E45">
        <w:rPr>
          <w:rFonts w:asciiTheme="minorHAnsi" w:hAnsiTheme="minorHAnsi"/>
          <w:color w:val="000000"/>
          <w:sz w:val="20"/>
          <w:szCs w:val="20"/>
        </w:rPr>
        <w:t>jedem Kind</w:t>
      </w:r>
      <w:r w:rsidR="00934FB7" w:rsidRPr="00581E45">
        <w:rPr>
          <w:rFonts w:asciiTheme="minorHAnsi" w:hAnsiTheme="minorHAnsi"/>
          <w:color w:val="000000"/>
          <w:sz w:val="20"/>
          <w:szCs w:val="20"/>
        </w:rPr>
        <w:t xml:space="preserve"> die Möglichkeit, </w:t>
      </w:r>
      <w:r w:rsidR="00A56C31" w:rsidRPr="00581E45">
        <w:rPr>
          <w:rFonts w:asciiTheme="minorHAnsi" w:hAnsiTheme="minorHAnsi"/>
          <w:color w:val="000000"/>
          <w:sz w:val="20"/>
          <w:szCs w:val="20"/>
        </w:rPr>
        <w:t xml:space="preserve">sich Zeit und Gesprächspartner frei zu wählen. Im Kinderrestaurant herrscht eine ansprechende Atmosphäre, die durch die Selbstständigkeit der Kinder (z.B. Kinder nehmen ihr Essen selbst) und eine angenehme Essenskultur gefördert wird. </w:t>
      </w:r>
    </w:p>
    <w:p w:rsidR="005A1F0B" w:rsidRPr="00581E45" w:rsidRDefault="00AC7ABE" w:rsidP="00890835">
      <w:pPr>
        <w:pStyle w:val="berschrift3"/>
        <w:numPr>
          <w:ilvl w:val="0"/>
          <w:numId w:val="0"/>
        </w:numPr>
        <w:jc w:val="both"/>
        <w:rPr>
          <w:rFonts w:asciiTheme="minorHAnsi" w:hAnsiTheme="minorHAnsi" w:cs="Times New Roman"/>
          <w:b w:val="0"/>
          <w:sz w:val="20"/>
          <w:szCs w:val="20"/>
        </w:rPr>
      </w:pPr>
      <w:r w:rsidRPr="00581E45">
        <w:rPr>
          <w:rFonts w:asciiTheme="minorHAnsi" w:hAnsiTheme="minorHAnsi" w:cs="Times New Roman"/>
          <w:b w:val="0"/>
          <w:sz w:val="20"/>
          <w:szCs w:val="20"/>
        </w:rPr>
        <w:lastRenderedPageBreak/>
        <w:t>3.2.4.</w:t>
      </w:r>
      <w:r w:rsidR="008F3BEB" w:rsidRPr="00581E45">
        <w:rPr>
          <w:rFonts w:asciiTheme="minorHAnsi" w:hAnsiTheme="minorHAnsi" w:cs="Times New Roman"/>
          <w:b w:val="0"/>
          <w:sz w:val="20"/>
          <w:szCs w:val="20"/>
        </w:rPr>
        <w:t xml:space="preserve"> Der Gruppenraum</w:t>
      </w:r>
    </w:p>
    <w:p w:rsidR="008F3BEB" w:rsidRPr="00581E45" w:rsidRDefault="008F3BEB" w:rsidP="00890835">
      <w:pPr>
        <w:pStyle w:val="berschrift3"/>
        <w:numPr>
          <w:ilvl w:val="0"/>
          <w:numId w:val="0"/>
        </w:numPr>
        <w:jc w:val="both"/>
        <w:rPr>
          <w:rFonts w:asciiTheme="minorHAnsi" w:hAnsiTheme="minorHAnsi" w:cs="Times New Roman"/>
          <w:b w:val="0"/>
          <w:sz w:val="20"/>
          <w:szCs w:val="20"/>
        </w:rPr>
      </w:pPr>
      <w:r w:rsidRPr="00581E45">
        <w:rPr>
          <w:rFonts w:asciiTheme="minorHAnsi" w:hAnsiTheme="minorHAnsi" w:cs="Times New Roman"/>
          <w:b w:val="0"/>
          <w:color w:val="000000"/>
          <w:sz w:val="20"/>
          <w:szCs w:val="20"/>
        </w:rPr>
        <w:t xml:space="preserve">Der Gruppenraum ist vergleichbar mit einer „Basisstation“ und bietet die Möglichkeit zwischen Geborgenheit und Freiraum zu wählen. Beide Aspekte finden sich in der Gestaltung der Gruppenräume wieder. Die Gruppenräume weisen multifunktionale Elemente auf und machen den Kindern weitere Angebote für ihre altersspezifischen Entwicklungsbereiche. Den Kindern werden Ebenen für Rollenspiele zur Verfügung gestellt und es sind Ecken zum Bauen und Konstruieren vorhanden. </w:t>
      </w:r>
      <w:r w:rsidR="005A1F0B" w:rsidRPr="00581E45">
        <w:rPr>
          <w:rFonts w:asciiTheme="minorHAnsi" w:hAnsiTheme="minorHAnsi" w:cs="Times New Roman"/>
          <w:b w:val="0"/>
          <w:color w:val="000000"/>
          <w:sz w:val="20"/>
          <w:szCs w:val="20"/>
        </w:rPr>
        <w:t xml:space="preserve">Sie </w:t>
      </w:r>
      <w:r w:rsidRPr="00581E45">
        <w:rPr>
          <w:rFonts w:asciiTheme="minorHAnsi" w:hAnsiTheme="minorHAnsi" w:cs="Times New Roman"/>
          <w:b w:val="0"/>
          <w:color w:val="000000"/>
          <w:sz w:val="20"/>
          <w:szCs w:val="20"/>
        </w:rPr>
        <w:t>wählen selbst zwi</w:t>
      </w:r>
      <w:r w:rsidR="00021037" w:rsidRPr="00581E45">
        <w:rPr>
          <w:rFonts w:asciiTheme="minorHAnsi" w:hAnsiTheme="minorHAnsi" w:cs="Times New Roman"/>
          <w:b w:val="0"/>
          <w:color w:val="000000"/>
          <w:sz w:val="20"/>
          <w:szCs w:val="20"/>
        </w:rPr>
        <w:t>schen Gemeinschaft und Rückzug.</w:t>
      </w:r>
    </w:p>
    <w:p w:rsidR="00021037" w:rsidRPr="00581E45" w:rsidRDefault="00021037" w:rsidP="00890835">
      <w:pPr>
        <w:pStyle w:val="Listenabsatz"/>
        <w:spacing w:after="0" w:line="240" w:lineRule="auto"/>
        <w:ind w:left="1416"/>
        <w:jc w:val="both"/>
        <w:rPr>
          <w:rFonts w:asciiTheme="minorHAnsi" w:hAnsiTheme="minorHAnsi"/>
          <w:color w:val="000000"/>
          <w:sz w:val="20"/>
          <w:szCs w:val="20"/>
        </w:rPr>
      </w:pPr>
    </w:p>
    <w:p w:rsidR="00741F54" w:rsidRPr="00581E45" w:rsidRDefault="00AC7ABE" w:rsidP="00890835">
      <w:pPr>
        <w:jc w:val="both"/>
        <w:rPr>
          <w:rFonts w:asciiTheme="minorHAnsi" w:hAnsiTheme="minorHAnsi"/>
          <w:sz w:val="20"/>
          <w:szCs w:val="20"/>
        </w:rPr>
      </w:pPr>
      <w:r w:rsidRPr="00581E45">
        <w:rPr>
          <w:rFonts w:asciiTheme="minorHAnsi" w:hAnsiTheme="minorHAnsi"/>
          <w:sz w:val="20"/>
          <w:szCs w:val="20"/>
        </w:rPr>
        <w:t xml:space="preserve">3.2.5. </w:t>
      </w:r>
      <w:r w:rsidR="008F3BEB" w:rsidRPr="00581E45">
        <w:rPr>
          <w:rFonts w:asciiTheme="minorHAnsi" w:hAnsiTheme="minorHAnsi"/>
          <w:sz w:val="20"/>
          <w:szCs w:val="20"/>
        </w:rPr>
        <w:t>Der Computerraum</w:t>
      </w:r>
    </w:p>
    <w:p w:rsidR="009C7CF8" w:rsidRPr="00581E45" w:rsidRDefault="009C7CF8" w:rsidP="00890835">
      <w:pPr>
        <w:jc w:val="both"/>
        <w:rPr>
          <w:rFonts w:asciiTheme="minorHAnsi" w:hAnsiTheme="minorHAnsi"/>
          <w:sz w:val="20"/>
          <w:szCs w:val="20"/>
        </w:rPr>
      </w:pPr>
    </w:p>
    <w:p w:rsidR="008F3BEB" w:rsidRPr="00581E45" w:rsidRDefault="008F3BEB" w:rsidP="00890835">
      <w:pPr>
        <w:jc w:val="both"/>
        <w:rPr>
          <w:rFonts w:asciiTheme="minorHAnsi" w:hAnsiTheme="minorHAnsi"/>
          <w:sz w:val="20"/>
          <w:szCs w:val="20"/>
        </w:rPr>
      </w:pPr>
      <w:r w:rsidRPr="00581E45">
        <w:rPr>
          <w:rFonts w:asciiTheme="minorHAnsi" w:hAnsiTheme="minorHAnsi"/>
          <w:color w:val="000000"/>
          <w:sz w:val="20"/>
          <w:szCs w:val="20"/>
        </w:rPr>
        <w:t>Ein großzügiger Computerraum steht den Vorschul- und Hortkindern sowohl zur Erledigung der Hausaufgaben, wie auch zur Nutzung in der Freizeit zur Verfügung. Neben der Chancengleichheit und Integration der Kinder</w:t>
      </w:r>
      <w:r w:rsidR="005A1F0B" w:rsidRPr="00581E45">
        <w:rPr>
          <w:rFonts w:asciiTheme="minorHAnsi" w:hAnsiTheme="minorHAnsi"/>
          <w:color w:val="000000"/>
          <w:sz w:val="20"/>
          <w:szCs w:val="20"/>
        </w:rPr>
        <w:t xml:space="preserve"> und Jugendlichen</w:t>
      </w:r>
      <w:r w:rsidRPr="00581E45">
        <w:rPr>
          <w:rFonts w:asciiTheme="minorHAnsi" w:hAnsiTheme="minorHAnsi"/>
          <w:color w:val="000000"/>
          <w:sz w:val="20"/>
          <w:szCs w:val="20"/>
        </w:rPr>
        <w:t xml:space="preserve"> steht die Vermittlung von Medienkompetenz im Mittelpunkt des pädagogischen Konzeptes des Raums.</w:t>
      </w:r>
    </w:p>
    <w:p w:rsidR="00163562" w:rsidRPr="00581E45" w:rsidRDefault="00163562" w:rsidP="00890835">
      <w:pPr>
        <w:jc w:val="both"/>
        <w:rPr>
          <w:rFonts w:asciiTheme="minorHAnsi" w:hAnsiTheme="minorHAnsi"/>
          <w:sz w:val="20"/>
          <w:szCs w:val="20"/>
        </w:rPr>
      </w:pPr>
    </w:p>
    <w:p w:rsidR="00741F54" w:rsidRPr="00581E45" w:rsidRDefault="00AC7ABE" w:rsidP="00890835">
      <w:pPr>
        <w:jc w:val="both"/>
        <w:rPr>
          <w:rFonts w:asciiTheme="minorHAnsi" w:hAnsiTheme="minorHAnsi"/>
          <w:sz w:val="20"/>
          <w:szCs w:val="20"/>
        </w:rPr>
      </w:pPr>
      <w:r w:rsidRPr="00581E45">
        <w:rPr>
          <w:rFonts w:asciiTheme="minorHAnsi" w:hAnsiTheme="minorHAnsi"/>
          <w:sz w:val="20"/>
          <w:szCs w:val="20"/>
        </w:rPr>
        <w:t>3.2.6.</w:t>
      </w:r>
      <w:r w:rsidR="008F3BEB" w:rsidRPr="00581E45">
        <w:rPr>
          <w:rFonts w:asciiTheme="minorHAnsi" w:hAnsiTheme="minorHAnsi"/>
          <w:sz w:val="20"/>
          <w:szCs w:val="20"/>
        </w:rPr>
        <w:t xml:space="preserve"> Der Nassbereich </w:t>
      </w:r>
      <w:r w:rsidR="00741F54" w:rsidRPr="00581E45">
        <w:rPr>
          <w:rFonts w:asciiTheme="minorHAnsi" w:hAnsiTheme="minorHAnsi"/>
          <w:sz w:val="20"/>
          <w:szCs w:val="20"/>
        </w:rPr>
        <w:t>und das Kleinkind-Badebecken</w:t>
      </w:r>
    </w:p>
    <w:p w:rsidR="009C7CF8" w:rsidRPr="00581E45" w:rsidRDefault="009C7CF8" w:rsidP="00890835">
      <w:pPr>
        <w:jc w:val="both"/>
        <w:rPr>
          <w:rFonts w:asciiTheme="minorHAnsi" w:hAnsiTheme="minorHAnsi"/>
          <w:sz w:val="20"/>
          <w:szCs w:val="20"/>
        </w:rPr>
      </w:pPr>
    </w:p>
    <w:p w:rsidR="008F3BEB" w:rsidRPr="00581E45" w:rsidRDefault="008F3BEB" w:rsidP="00890835">
      <w:pPr>
        <w:jc w:val="both"/>
        <w:rPr>
          <w:rFonts w:asciiTheme="minorHAnsi" w:hAnsiTheme="minorHAnsi"/>
          <w:sz w:val="20"/>
          <w:szCs w:val="20"/>
        </w:rPr>
      </w:pPr>
      <w:r w:rsidRPr="00581E45">
        <w:rPr>
          <w:rFonts w:asciiTheme="minorHAnsi" w:hAnsiTheme="minorHAnsi"/>
          <w:color w:val="000000"/>
          <w:sz w:val="20"/>
          <w:szCs w:val="20"/>
        </w:rPr>
        <w:t>Der Krippenbereich ist mit einem Kleinkind-Badebecken ausgestattet. Zwei bis drei Kinder finden darin Platz und können gemeinsam das Element „Wasser“ erleben. Der gesamte Badbereich der Krippengruppen bietet Gelegenheit für Körper- und Sinneswahrnehmung und motiviert zum Experimentieren.</w:t>
      </w:r>
    </w:p>
    <w:p w:rsidR="003A1825" w:rsidRPr="00581E45" w:rsidRDefault="003A1825" w:rsidP="00890835">
      <w:pPr>
        <w:pStyle w:val="Listenabsatz"/>
        <w:spacing w:after="0" w:line="240" w:lineRule="auto"/>
        <w:ind w:left="1410"/>
        <w:jc w:val="both"/>
        <w:rPr>
          <w:rFonts w:asciiTheme="minorHAnsi" w:hAnsiTheme="minorHAnsi"/>
          <w:sz w:val="20"/>
          <w:szCs w:val="20"/>
        </w:rPr>
      </w:pPr>
    </w:p>
    <w:p w:rsidR="00741F54" w:rsidRPr="00581E45" w:rsidRDefault="00AC7ABE" w:rsidP="00890835">
      <w:pPr>
        <w:jc w:val="both"/>
        <w:rPr>
          <w:rFonts w:asciiTheme="minorHAnsi" w:hAnsiTheme="minorHAnsi"/>
          <w:sz w:val="20"/>
          <w:szCs w:val="20"/>
        </w:rPr>
      </w:pPr>
      <w:r w:rsidRPr="00581E45">
        <w:rPr>
          <w:rFonts w:asciiTheme="minorHAnsi" w:hAnsiTheme="minorHAnsi"/>
          <w:sz w:val="20"/>
          <w:szCs w:val="20"/>
        </w:rPr>
        <w:t>3.2.7.</w:t>
      </w:r>
      <w:r w:rsidR="003A1825" w:rsidRPr="00581E45">
        <w:rPr>
          <w:rFonts w:asciiTheme="minorHAnsi" w:hAnsiTheme="minorHAnsi"/>
          <w:sz w:val="20"/>
          <w:szCs w:val="20"/>
        </w:rPr>
        <w:t xml:space="preserve"> Das Kinderlabor </w:t>
      </w:r>
    </w:p>
    <w:p w:rsidR="009C7CF8" w:rsidRPr="00581E45" w:rsidRDefault="009C7CF8" w:rsidP="00890835">
      <w:pPr>
        <w:jc w:val="both"/>
        <w:rPr>
          <w:rFonts w:asciiTheme="minorHAnsi" w:hAnsiTheme="minorHAnsi"/>
          <w:sz w:val="20"/>
          <w:szCs w:val="20"/>
        </w:rPr>
      </w:pPr>
    </w:p>
    <w:p w:rsidR="003A1825" w:rsidRPr="00581E45" w:rsidRDefault="003A1825" w:rsidP="00890835">
      <w:pPr>
        <w:jc w:val="both"/>
        <w:rPr>
          <w:rFonts w:asciiTheme="minorHAnsi" w:hAnsiTheme="minorHAnsi"/>
          <w:sz w:val="20"/>
          <w:szCs w:val="20"/>
        </w:rPr>
      </w:pPr>
      <w:r w:rsidRPr="00581E45">
        <w:rPr>
          <w:rFonts w:asciiTheme="minorHAnsi" w:hAnsiTheme="minorHAnsi"/>
          <w:sz w:val="20"/>
          <w:szCs w:val="20"/>
          <w:lang w:eastAsia="de-DE"/>
        </w:rPr>
        <w:t>Die Kinder werden im Labor dabei unterstützt, vielfältige Zugänge zu naturwissenschaftlichen Themen zu erlangen. Durch das eigenständige und angeleitete Forschen erlernen die Kinder naturwissenschaftliche Phänomene bewusst wahrzunehmen, eigene Hypothesen aufzustellen, diese zu überprüfen und sich die Welt daraus zu erschließen. Im Kindergarten ist hierfür ein „Forscherlabor“ eingerichtet, welches mit interessanten Materialien (Messbecher, Lupen, Magneten, Mikroskop, Alltagsgegenständen, etc.) ausgestattet ist, um den natürlichen Forscherdrang der Kinder anzuregen. Die</w:t>
      </w:r>
      <w:r w:rsidR="00EC5AB9" w:rsidRPr="00581E45">
        <w:rPr>
          <w:rFonts w:asciiTheme="minorHAnsi" w:hAnsiTheme="minorHAnsi"/>
          <w:sz w:val="20"/>
          <w:szCs w:val="20"/>
          <w:lang w:eastAsia="de-DE"/>
        </w:rPr>
        <w:t xml:space="preserve"> </w:t>
      </w:r>
      <w:proofErr w:type="spellStart"/>
      <w:r w:rsidRPr="00581E45">
        <w:rPr>
          <w:rFonts w:asciiTheme="minorHAnsi" w:hAnsiTheme="minorHAnsi"/>
          <w:sz w:val="20"/>
          <w:szCs w:val="20"/>
          <w:lang w:eastAsia="de-DE"/>
        </w:rPr>
        <w:t>Erzieher</w:t>
      </w:r>
      <w:r w:rsidR="00F65980" w:rsidRPr="00581E45">
        <w:rPr>
          <w:rFonts w:asciiTheme="minorHAnsi" w:hAnsiTheme="minorHAnsi"/>
          <w:sz w:val="20"/>
          <w:szCs w:val="20"/>
          <w:lang w:eastAsia="de-DE"/>
        </w:rPr>
        <w:t>Innen</w:t>
      </w:r>
      <w:proofErr w:type="spellEnd"/>
      <w:r w:rsidRPr="00581E45">
        <w:rPr>
          <w:rFonts w:asciiTheme="minorHAnsi" w:hAnsiTheme="minorHAnsi"/>
          <w:sz w:val="20"/>
          <w:szCs w:val="20"/>
          <w:lang w:eastAsia="de-DE"/>
        </w:rPr>
        <w:t xml:space="preserve"> erzeugen eine Atmosphäre der Offen- und Freiheit und regen die Kinder durch gezielte Fragen dazu an, nach Lösungen und Erklärungen zu suchen. Das Kinderhaus ist </w:t>
      </w:r>
      <w:r w:rsidR="00975FD7" w:rsidRPr="00581E45">
        <w:rPr>
          <w:rFonts w:asciiTheme="minorHAnsi" w:hAnsiTheme="minorHAnsi"/>
          <w:sz w:val="20"/>
          <w:szCs w:val="20"/>
          <w:lang w:eastAsia="de-DE"/>
        </w:rPr>
        <w:t>i</w:t>
      </w:r>
      <w:r w:rsidRPr="00581E45">
        <w:rPr>
          <w:rFonts w:asciiTheme="minorHAnsi" w:hAnsiTheme="minorHAnsi"/>
          <w:sz w:val="20"/>
          <w:szCs w:val="20"/>
          <w:lang w:eastAsia="de-DE"/>
        </w:rPr>
        <w:t>m Rahmen der Bundesinitiative</w:t>
      </w:r>
      <w:r w:rsidR="00975FD7" w:rsidRPr="00581E45">
        <w:rPr>
          <w:rFonts w:asciiTheme="minorHAnsi" w:hAnsiTheme="minorHAnsi"/>
          <w:sz w:val="20"/>
          <w:szCs w:val="20"/>
          <w:lang w:eastAsia="de-DE"/>
        </w:rPr>
        <w:t xml:space="preserve"> als</w:t>
      </w:r>
      <w:r w:rsidRPr="00581E45">
        <w:rPr>
          <w:rFonts w:asciiTheme="minorHAnsi" w:hAnsiTheme="minorHAnsi"/>
          <w:sz w:val="20"/>
          <w:szCs w:val="20"/>
          <w:lang w:eastAsia="de-DE"/>
        </w:rPr>
        <w:t xml:space="preserve"> "Haus der kleinen Forscher" zertifiziert.</w:t>
      </w:r>
    </w:p>
    <w:p w:rsidR="002E09B3" w:rsidRPr="00581E45" w:rsidRDefault="002E09B3" w:rsidP="00890835">
      <w:pPr>
        <w:pStyle w:val="Listenabsatz"/>
        <w:spacing w:after="0" w:line="240" w:lineRule="auto"/>
        <w:ind w:left="1416"/>
        <w:jc w:val="both"/>
        <w:rPr>
          <w:rFonts w:asciiTheme="minorHAnsi" w:hAnsiTheme="minorHAnsi"/>
          <w:color w:val="000000" w:themeColor="text1"/>
          <w:sz w:val="20"/>
          <w:szCs w:val="20"/>
          <w:lang w:eastAsia="de-DE"/>
        </w:rPr>
      </w:pPr>
    </w:p>
    <w:p w:rsidR="001D18CB" w:rsidRPr="00581E45" w:rsidRDefault="00AC7ABE" w:rsidP="00890835">
      <w:pPr>
        <w:jc w:val="both"/>
        <w:rPr>
          <w:rFonts w:asciiTheme="minorHAnsi" w:hAnsiTheme="minorHAnsi"/>
          <w:color w:val="000000" w:themeColor="text1"/>
          <w:sz w:val="20"/>
          <w:szCs w:val="20"/>
        </w:rPr>
      </w:pPr>
      <w:r w:rsidRPr="00581E45">
        <w:rPr>
          <w:rFonts w:asciiTheme="minorHAnsi" w:hAnsiTheme="minorHAnsi"/>
          <w:color w:val="000000" w:themeColor="text1"/>
          <w:sz w:val="20"/>
          <w:szCs w:val="20"/>
        </w:rPr>
        <w:t xml:space="preserve">3.2.8. </w:t>
      </w:r>
      <w:r w:rsidR="002E09B3" w:rsidRPr="00581E45">
        <w:rPr>
          <w:rFonts w:asciiTheme="minorHAnsi" w:hAnsiTheme="minorHAnsi"/>
          <w:color w:val="000000" w:themeColor="text1"/>
          <w:sz w:val="20"/>
          <w:szCs w:val="20"/>
        </w:rPr>
        <w:t>Der Entspannungsraum</w:t>
      </w:r>
    </w:p>
    <w:p w:rsidR="009C7CF8" w:rsidRPr="00581E45" w:rsidRDefault="009C7CF8" w:rsidP="00890835">
      <w:pPr>
        <w:jc w:val="both"/>
        <w:rPr>
          <w:rFonts w:asciiTheme="minorHAnsi" w:hAnsiTheme="minorHAnsi"/>
          <w:color w:val="000000" w:themeColor="text1"/>
          <w:sz w:val="20"/>
          <w:szCs w:val="20"/>
        </w:rPr>
      </w:pPr>
    </w:p>
    <w:p w:rsidR="003779C1" w:rsidRPr="00581E45" w:rsidRDefault="001D18CB" w:rsidP="00890835">
      <w:pPr>
        <w:jc w:val="both"/>
        <w:rPr>
          <w:rFonts w:asciiTheme="minorHAnsi" w:hAnsiTheme="minorHAnsi"/>
          <w:color w:val="000000" w:themeColor="text1"/>
          <w:sz w:val="20"/>
          <w:szCs w:val="20"/>
        </w:rPr>
      </w:pPr>
      <w:r w:rsidRPr="00581E45">
        <w:rPr>
          <w:rFonts w:asciiTheme="minorHAnsi" w:hAnsiTheme="minorHAnsi"/>
          <w:color w:val="000000" w:themeColor="text1"/>
          <w:sz w:val="20"/>
          <w:szCs w:val="20"/>
        </w:rPr>
        <w:t xml:space="preserve">Im Entspannungsraum können die Kinder und Jugendlichen Ruhe finden und sich zurückziehen. Hier </w:t>
      </w:r>
      <w:proofErr w:type="gramStart"/>
      <w:r w:rsidRPr="00581E45">
        <w:rPr>
          <w:rFonts w:asciiTheme="minorHAnsi" w:hAnsiTheme="minorHAnsi"/>
          <w:color w:val="000000" w:themeColor="text1"/>
          <w:sz w:val="20"/>
          <w:szCs w:val="20"/>
        </w:rPr>
        <w:t>finden</w:t>
      </w:r>
      <w:proofErr w:type="gramEnd"/>
      <w:r w:rsidRPr="00581E45">
        <w:rPr>
          <w:rFonts w:asciiTheme="minorHAnsi" w:hAnsiTheme="minorHAnsi"/>
          <w:color w:val="000000" w:themeColor="text1"/>
          <w:sz w:val="20"/>
          <w:szCs w:val="20"/>
        </w:rPr>
        <w:t xml:space="preserve"> Entspannungsangebot statt und stehen Hörbücher zur Verfügung. Dieser Raum bildet einen ruhigen Poo</w:t>
      </w:r>
      <w:r w:rsidR="00D9478A" w:rsidRPr="00581E45">
        <w:rPr>
          <w:rFonts w:asciiTheme="minorHAnsi" w:hAnsiTheme="minorHAnsi"/>
          <w:color w:val="000000" w:themeColor="text1"/>
          <w:sz w:val="20"/>
          <w:szCs w:val="20"/>
        </w:rPr>
        <w:t>l zum sonst offenen Raumkonzept.</w:t>
      </w:r>
    </w:p>
    <w:p w:rsidR="00AC7ABE" w:rsidRPr="00581E45" w:rsidRDefault="00AC7ABE" w:rsidP="00890835">
      <w:pPr>
        <w:suppressAutoHyphens w:val="0"/>
        <w:jc w:val="both"/>
        <w:rPr>
          <w:rFonts w:asciiTheme="minorHAnsi" w:hAnsiTheme="minorHAnsi"/>
          <w:sz w:val="20"/>
          <w:szCs w:val="20"/>
          <w:lang w:eastAsia="de-DE"/>
        </w:rPr>
      </w:pPr>
    </w:p>
    <w:p w:rsidR="001D18CB" w:rsidRPr="00581E45" w:rsidRDefault="00AC7ABE" w:rsidP="00890835">
      <w:pPr>
        <w:suppressAutoHyphens w:val="0"/>
        <w:jc w:val="both"/>
        <w:rPr>
          <w:rFonts w:asciiTheme="minorHAnsi" w:hAnsiTheme="minorHAnsi"/>
          <w:sz w:val="20"/>
          <w:szCs w:val="20"/>
          <w:lang w:eastAsia="de-DE"/>
        </w:rPr>
      </w:pPr>
      <w:r w:rsidRPr="00581E45">
        <w:rPr>
          <w:rFonts w:asciiTheme="minorHAnsi" w:hAnsiTheme="minorHAnsi"/>
          <w:sz w:val="20"/>
          <w:szCs w:val="20"/>
          <w:lang w:eastAsia="de-DE"/>
        </w:rPr>
        <w:t>3.2.9.</w:t>
      </w:r>
      <w:r w:rsidR="00561754" w:rsidRPr="00581E45">
        <w:rPr>
          <w:rFonts w:asciiTheme="minorHAnsi" w:hAnsiTheme="minorHAnsi"/>
          <w:sz w:val="20"/>
          <w:szCs w:val="20"/>
          <w:lang w:eastAsia="de-DE"/>
        </w:rPr>
        <w:t>Das Dunkelzimmer</w:t>
      </w:r>
    </w:p>
    <w:p w:rsidR="009C7CF8" w:rsidRPr="00581E45" w:rsidRDefault="009C7CF8" w:rsidP="00890835">
      <w:pPr>
        <w:suppressAutoHyphens w:val="0"/>
        <w:jc w:val="both"/>
        <w:rPr>
          <w:rFonts w:asciiTheme="minorHAnsi" w:hAnsiTheme="minorHAnsi"/>
          <w:sz w:val="20"/>
          <w:szCs w:val="20"/>
          <w:lang w:eastAsia="de-DE"/>
        </w:rPr>
      </w:pPr>
    </w:p>
    <w:p w:rsidR="00AC7ABE" w:rsidRPr="00581E45" w:rsidRDefault="001D18CB" w:rsidP="00890835">
      <w:pPr>
        <w:jc w:val="both"/>
        <w:rPr>
          <w:rFonts w:asciiTheme="minorHAnsi" w:hAnsiTheme="minorHAnsi"/>
        </w:rPr>
      </w:pPr>
      <w:r w:rsidRPr="00581E45">
        <w:rPr>
          <w:rFonts w:asciiTheme="minorHAnsi" w:hAnsiTheme="minorHAnsi"/>
          <w:sz w:val="20"/>
          <w:szCs w:val="20"/>
        </w:rPr>
        <w:t>Im Dunkelzimmer können die Kinder mit Licht und Schatten experimentieren</w:t>
      </w:r>
      <w:r w:rsidR="00D9478A" w:rsidRPr="00581E45">
        <w:rPr>
          <w:rFonts w:asciiTheme="minorHAnsi" w:hAnsiTheme="minorHAnsi"/>
          <w:sz w:val="20"/>
          <w:szCs w:val="20"/>
        </w:rPr>
        <w:t>. Verschiedene Lich</w:t>
      </w:r>
      <w:r w:rsidR="00496933" w:rsidRPr="00581E45">
        <w:rPr>
          <w:rFonts w:asciiTheme="minorHAnsi" w:hAnsiTheme="minorHAnsi"/>
          <w:sz w:val="20"/>
          <w:szCs w:val="20"/>
        </w:rPr>
        <w:t>t</w:t>
      </w:r>
      <w:r w:rsidR="00D9478A" w:rsidRPr="00581E45">
        <w:rPr>
          <w:rFonts w:asciiTheme="minorHAnsi" w:hAnsiTheme="minorHAnsi"/>
          <w:sz w:val="20"/>
          <w:szCs w:val="20"/>
        </w:rPr>
        <w:t>quellen, wie</w:t>
      </w:r>
      <w:r w:rsidR="00EC5AB9" w:rsidRPr="00581E45">
        <w:rPr>
          <w:rFonts w:asciiTheme="minorHAnsi" w:hAnsiTheme="minorHAnsi"/>
          <w:sz w:val="20"/>
          <w:szCs w:val="20"/>
        </w:rPr>
        <w:t xml:space="preserve"> </w:t>
      </w:r>
      <w:r w:rsidR="00D9478A" w:rsidRPr="00581E45">
        <w:rPr>
          <w:rFonts w:asciiTheme="minorHAnsi" w:hAnsiTheme="minorHAnsi"/>
          <w:sz w:val="20"/>
          <w:szCs w:val="20"/>
        </w:rPr>
        <w:t>ein</w:t>
      </w:r>
      <w:r w:rsidRPr="00581E45">
        <w:rPr>
          <w:rFonts w:asciiTheme="minorHAnsi" w:hAnsiTheme="minorHAnsi"/>
          <w:sz w:val="20"/>
          <w:szCs w:val="20"/>
        </w:rPr>
        <w:t xml:space="preserve"> Diaprojektor</w:t>
      </w:r>
      <w:r w:rsidR="00975FD7" w:rsidRPr="00581E45">
        <w:rPr>
          <w:rFonts w:asciiTheme="minorHAnsi" w:hAnsiTheme="minorHAnsi"/>
          <w:sz w:val="20"/>
          <w:szCs w:val="20"/>
        </w:rPr>
        <w:t xml:space="preserve">, </w:t>
      </w:r>
      <w:r w:rsidR="00496933" w:rsidRPr="00581E45">
        <w:rPr>
          <w:rFonts w:asciiTheme="minorHAnsi" w:hAnsiTheme="minorHAnsi"/>
          <w:sz w:val="20"/>
          <w:szCs w:val="20"/>
        </w:rPr>
        <w:t>ein</w:t>
      </w:r>
      <w:r w:rsidRPr="00581E45">
        <w:rPr>
          <w:rFonts w:asciiTheme="minorHAnsi" w:hAnsiTheme="minorHAnsi"/>
          <w:sz w:val="20"/>
          <w:szCs w:val="20"/>
        </w:rPr>
        <w:t xml:space="preserve"> Tageslichtprojektor und der Leuchttisch stehen den Kindern </w:t>
      </w:r>
      <w:r w:rsidR="00496933" w:rsidRPr="00581E45">
        <w:rPr>
          <w:rFonts w:asciiTheme="minorHAnsi" w:hAnsiTheme="minorHAnsi"/>
          <w:sz w:val="20"/>
          <w:szCs w:val="20"/>
        </w:rPr>
        <w:t xml:space="preserve">zur Verfügung. Mit </w:t>
      </w:r>
      <w:r w:rsidRPr="00581E45">
        <w:rPr>
          <w:rFonts w:asciiTheme="minorHAnsi" w:hAnsiTheme="minorHAnsi"/>
          <w:sz w:val="20"/>
          <w:szCs w:val="20"/>
        </w:rPr>
        <w:t>Taschenlampen</w:t>
      </w:r>
      <w:r w:rsidR="00342F65" w:rsidRPr="00581E45">
        <w:rPr>
          <w:rFonts w:asciiTheme="minorHAnsi" w:hAnsiTheme="minorHAnsi"/>
          <w:sz w:val="20"/>
          <w:szCs w:val="20"/>
        </w:rPr>
        <w:t xml:space="preserve">, Spiegeln </w:t>
      </w:r>
      <w:r w:rsidR="00496933" w:rsidRPr="00581E45">
        <w:rPr>
          <w:rFonts w:asciiTheme="minorHAnsi" w:hAnsiTheme="minorHAnsi"/>
          <w:sz w:val="20"/>
          <w:szCs w:val="20"/>
        </w:rPr>
        <w:t>und verschiedenen Legematerialienkönnen sich die Kinder</w:t>
      </w:r>
      <w:r w:rsidRPr="00581E45">
        <w:rPr>
          <w:rFonts w:asciiTheme="minorHAnsi" w:hAnsiTheme="minorHAnsi"/>
          <w:sz w:val="20"/>
          <w:szCs w:val="20"/>
        </w:rPr>
        <w:t xml:space="preserve"> mit </w:t>
      </w:r>
      <w:r w:rsidR="00496933" w:rsidRPr="00581E45">
        <w:rPr>
          <w:rFonts w:asciiTheme="minorHAnsi" w:hAnsiTheme="minorHAnsi"/>
          <w:sz w:val="20"/>
          <w:szCs w:val="20"/>
        </w:rPr>
        <w:t>den Phänomenen</w:t>
      </w:r>
      <w:r w:rsidR="00EC5AB9" w:rsidRPr="00581E45">
        <w:rPr>
          <w:rFonts w:asciiTheme="minorHAnsi" w:hAnsiTheme="minorHAnsi"/>
          <w:sz w:val="20"/>
          <w:szCs w:val="20"/>
        </w:rPr>
        <w:t xml:space="preserve"> </w:t>
      </w:r>
      <w:r w:rsidRPr="00581E45">
        <w:rPr>
          <w:rFonts w:asciiTheme="minorHAnsi" w:hAnsiTheme="minorHAnsi"/>
          <w:i/>
          <w:sz w:val="20"/>
          <w:szCs w:val="20"/>
        </w:rPr>
        <w:t>Licht, Schatten und Dunkelheit</w:t>
      </w:r>
      <w:r w:rsidRPr="00581E45">
        <w:rPr>
          <w:rFonts w:asciiTheme="minorHAnsi" w:hAnsiTheme="minorHAnsi"/>
          <w:sz w:val="20"/>
          <w:szCs w:val="20"/>
        </w:rPr>
        <w:t xml:space="preserve"> auseinanderzusetzen</w:t>
      </w:r>
      <w:r w:rsidRPr="00581E45">
        <w:rPr>
          <w:rFonts w:asciiTheme="minorHAnsi" w:hAnsiTheme="minorHAnsi"/>
        </w:rPr>
        <w:t>.</w:t>
      </w:r>
      <w:r w:rsidR="00B61D31">
        <w:rPr>
          <w:rFonts w:asciiTheme="minorHAnsi" w:hAnsiTheme="minorHAnsi"/>
          <w:b/>
          <w:bCs/>
          <w:i/>
          <w:iCs/>
          <w:noProof/>
          <w:sz w:val="20"/>
          <w:szCs w:val="20"/>
          <w:lang w:eastAsia="de-DE"/>
        </w:rPr>
        <w:pict>
          <v:shape id="Text Box 6" o:spid="_x0000_s1030" type="#_x0000_t202" style="position:absolute;left:0;text-align:left;margin-left:522.75pt;margin-top:.5pt;width:14.25pt;height:59.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" stroked="f">
            <v:textbox>
              <w:txbxContent>
                <w:p w:rsidR="00901626" w:rsidRPr="00C04205" w:rsidRDefault="00901626">
                  <w:pPr>
                    <w:rPr>
                      <w:rFonts w:ascii="Candara" w:hAnsi="Candara"/>
                    </w:rPr>
                  </w:pPr>
                </w:p>
              </w:txbxContent>
            </v:textbox>
          </v:shape>
        </w:pict>
      </w:r>
    </w:p>
    <w:p w:rsidR="00A56727" w:rsidRPr="00581E45" w:rsidRDefault="00AC7ABE" w:rsidP="00890835">
      <w:pPr>
        <w:pStyle w:val="berschrift2"/>
        <w:numPr>
          <w:ilvl w:val="0"/>
          <w:numId w:val="0"/>
        </w:numPr>
        <w:tabs>
          <w:tab w:val="center" w:pos="9499"/>
        </w:tabs>
        <w:jc w:val="both"/>
        <w:rPr>
          <w:rFonts w:asciiTheme="minorHAnsi" w:hAnsiTheme="minorHAnsi" w:cs="Times New Roman"/>
          <w:b w:val="0"/>
          <w:i w:val="0"/>
          <w:sz w:val="20"/>
          <w:szCs w:val="20"/>
        </w:rPr>
      </w:pPr>
      <w:r w:rsidRPr="00581E45">
        <w:rPr>
          <w:rFonts w:asciiTheme="minorHAnsi" w:hAnsiTheme="minorHAnsi" w:cs="Times New Roman"/>
          <w:b w:val="0"/>
          <w:i w:val="0"/>
          <w:sz w:val="20"/>
          <w:szCs w:val="20"/>
        </w:rPr>
        <w:t xml:space="preserve"> 3.2.10</w:t>
      </w:r>
      <w:r w:rsidR="004112B0" w:rsidRPr="00581E45">
        <w:rPr>
          <w:rFonts w:asciiTheme="minorHAnsi" w:hAnsiTheme="minorHAnsi" w:cs="Times New Roman"/>
          <w:b w:val="0"/>
          <w:i w:val="0"/>
          <w:sz w:val="20"/>
          <w:szCs w:val="20"/>
        </w:rPr>
        <w:t>. Das Bauzimmer</w:t>
      </w:r>
    </w:p>
    <w:p w:rsidR="009C7CF8" w:rsidRPr="00581E45" w:rsidRDefault="009C7CF8" w:rsidP="009C7CF8">
      <w:pPr>
        <w:rPr>
          <w:rFonts w:asciiTheme="minorHAnsi" w:hAnsiTheme="minorHAnsi"/>
        </w:rPr>
      </w:pPr>
    </w:p>
    <w:p w:rsidR="004112B0" w:rsidRPr="00581E45" w:rsidRDefault="004112B0" w:rsidP="00890835">
      <w:pPr>
        <w:jc w:val="both"/>
        <w:rPr>
          <w:rFonts w:asciiTheme="minorHAnsi" w:hAnsiTheme="minorHAnsi"/>
          <w:sz w:val="20"/>
          <w:szCs w:val="20"/>
        </w:rPr>
      </w:pPr>
      <w:r w:rsidRPr="00581E45">
        <w:rPr>
          <w:rFonts w:asciiTheme="minorHAnsi" w:hAnsiTheme="minorHAnsi"/>
          <w:sz w:val="20"/>
          <w:szCs w:val="20"/>
        </w:rPr>
        <w:t xml:space="preserve">Im Bauzimmer </w:t>
      </w:r>
      <w:r w:rsidR="003D4839" w:rsidRPr="00581E45">
        <w:rPr>
          <w:rFonts w:asciiTheme="minorHAnsi" w:hAnsiTheme="minorHAnsi"/>
          <w:sz w:val="20"/>
          <w:szCs w:val="20"/>
        </w:rPr>
        <w:t>steht das „Bauen und Konst</w:t>
      </w:r>
      <w:r w:rsidR="00560631" w:rsidRPr="00581E45">
        <w:rPr>
          <w:rFonts w:asciiTheme="minorHAnsi" w:hAnsiTheme="minorHAnsi"/>
          <w:sz w:val="20"/>
          <w:szCs w:val="20"/>
        </w:rPr>
        <w:t>r</w:t>
      </w:r>
      <w:r w:rsidR="003D4839" w:rsidRPr="00581E45">
        <w:rPr>
          <w:rFonts w:asciiTheme="minorHAnsi" w:hAnsiTheme="minorHAnsi"/>
          <w:sz w:val="20"/>
          <w:szCs w:val="20"/>
        </w:rPr>
        <w:t>uieren“ im Mittelpunkt</w:t>
      </w:r>
      <w:r w:rsidRPr="00581E45">
        <w:rPr>
          <w:rFonts w:asciiTheme="minorHAnsi" w:hAnsiTheme="minorHAnsi"/>
          <w:sz w:val="20"/>
          <w:szCs w:val="20"/>
        </w:rPr>
        <w:t>. Neben vielen unterschiedlich geformten Holz</w:t>
      </w:r>
      <w:r w:rsidR="00516808" w:rsidRPr="00581E45">
        <w:rPr>
          <w:rFonts w:asciiTheme="minorHAnsi" w:hAnsiTheme="minorHAnsi"/>
          <w:sz w:val="20"/>
          <w:szCs w:val="20"/>
        </w:rPr>
        <w:t>klötzchen</w:t>
      </w:r>
      <w:r w:rsidR="00C04205" w:rsidRPr="00581E45">
        <w:rPr>
          <w:rFonts w:asciiTheme="minorHAnsi" w:hAnsiTheme="minorHAnsi"/>
          <w:sz w:val="20"/>
          <w:szCs w:val="20"/>
        </w:rPr>
        <w:t xml:space="preserve"> und Platten</w:t>
      </w:r>
      <w:r w:rsidR="00585A80" w:rsidRPr="00581E45">
        <w:rPr>
          <w:rFonts w:asciiTheme="minorHAnsi" w:hAnsiTheme="minorHAnsi"/>
          <w:sz w:val="20"/>
          <w:szCs w:val="20"/>
        </w:rPr>
        <w:t xml:space="preserve">stehen den Kindern dort auch </w:t>
      </w:r>
      <w:r w:rsidR="00560631" w:rsidRPr="00581E45">
        <w:rPr>
          <w:rFonts w:asciiTheme="minorHAnsi" w:hAnsiTheme="minorHAnsi"/>
          <w:sz w:val="20"/>
          <w:szCs w:val="20"/>
        </w:rPr>
        <w:t>naturnah</w:t>
      </w:r>
      <w:r w:rsidR="003D4839" w:rsidRPr="00581E45">
        <w:rPr>
          <w:rFonts w:asciiTheme="minorHAnsi" w:hAnsiTheme="minorHAnsi"/>
          <w:sz w:val="20"/>
          <w:szCs w:val="20"/>
        </w:rPr>
        <w:t xml:space="preserve">e </w:t>
      </w:r>
      <w:proofErr w:type="spellStart"/>
      <w:r w:rsidR="003D4839" w:rsidRPr="00581E45">
        <w:rPr>
          <w:rFonts w:asciiTheme="minorHAnsi" w:hAnsiTheme="minorHAnsi"/>
          <w:sz w:val="20"/>
          <w:szCs w:val="20"/>
        </w:rPr>
        <w:t>Materialien</w:t>
      </w:r>
      <w:r w:rsidR="00AC7ABE" w:rsidRPr="00581E45">
        <w:rPr>
          <w:rFonts w:asciiTheme="minorHAnsi" w:hAnsiTheme="minorHAnsi"/>
          <w:sz w:val="20"/>
          <w:szCs w:val="20"/>
        </w:rPr>
        <w:t>,</w:t>
      </w:r>
      <w:r w:rsidR="00585A80" w:rsidRPr="00581E45">
        <w:rPr>
          <w:rFonts w:asciiTheme="minorHAnsi" w:hAnsiTheme="minorHAnsi"/>
          <w:sz w:val="20"/>
          <w:szCs w:val="20"/>
        </w:rPr>
        <w:t>Pappbecher</w:t>
      </w:r>
      <w:proofErr w:type="spellEnd"/>
      <w:r w:rsidR="00AC7ABE" w:rsidRPr="00581E45">
        <w:rPr>
          <w:rFonts w:asciiTheme="minorHAnsi" w:hAnsiTheme="minorHAnsi"/>
          <w:sz w:val="20"/>
          <w:szCs w:val="20"/>
        </w:rPr>
        <w:t xml:space="preserve"> oder lange Schläuche</w:t>
      </w:r>
      <w:r w:rsidR="00C04205" w:rsidRPr="00581E45">
        <w:rPr>
          <w:rFonts w:asciiTheme="minorHAnsi" w:hAnsiTheme="minorHAnsi"/>
          <w:sz w:val="20"/>
          <w:szCs w:val="20"/>
        </w:rPr>
        <w:t xml:space="preserve"> zur Verfügung. Mit </w:t>
      </w:r>
      <w:r w:rsidR="003D4839" w:rsidRPr="00581E45">
        <w:rPr>
          <w:rFonts w:asciiTheme="minorHAnsi" w:hAnsiTheme="minorHAnsi"/>
          <w:sz w:val="20"/>
          <w:szCs w:val="20"/>
        </w:rPr>
        <w:t>ergänzend</w:t>
      </w:r>
      <w:r w:rsidR="00FB435D" w:rsidRPr="00581E45">
        <w:rPr>
          <w:rFonts w:asciiTheme="minorHAnsi" w:hAnsiTheme="minorHAnsi"/>
          <w:sz w:val="20"/>
          <w:szCs w:val="20"/>
        </w:rPr>
        <w:t>e</w:t>
      </w:r>
      <w:r w:rsidR="003D4839" w:rsidRPr="00581E45">
        <w:rPr>
          <w:rFonts w:asciiTheme="minorHAnsi" w:hAnsiTheme="minorHAnsi"/>
          <w:sz w:val="20"/>
          <w:szCs w:val="20"/>
        </w:rPr>
        <w:t xml:space="preserve">m Material </w:t>
      </w:r>
      <w:r w:rsidR="008C7E76" w:rsidRPr="00581E45">
        <w:rPr>
          <w:rFonts w:asciiTheme="minorHAnsi" w:hAnsiTheme="minorHAnsi"/>
          <w:sz w:val="20"/>
          <w:szCs w:val="20"/>
        </w:rPr>
        <w:t xml:space="preserve">ist es ihnen </w:t>
      </w:r>
      <w:r w:rsidR="008630DB" w:rsidRPr="00581E45">
        <w:rPr>
          <w:rFonts w:asciiTheme="minorHAnsi" w:hAnsiTheme="minorHAnsi"/>
          <w:sz w:val="20"/>
          <w:szCs w:val="20"/>
        </w:rPr>
        <w:t>möglich die Bauwerke</w:t>
      </w:r>
      <w:r w:rsidR="00585A80" w:rsidRPr="00581E45">
        <w:rPr>
          <w:rFonts w:asciiTheme="minorHAnsi" w:hAnsiTheme="minorHAnsi"/>
          <w:sz w:val="20"/>
          <w:szCs w:val="20"/>
        </w:rPr>
        <w:t xml:space="preserve"> zu </w:t>
      </w:r>
      <w:r w:rsidR="008C7E76" w:rsidRPr="00581E45">
        <w:rPr>
          <w:rFonts w:asciiTheme="minorHAnsi" w:hAnsiTheme="minorHAnsi"/>
          <w:sz w:val="20"/>
          <w:szCs w:val="20"/>
        </w:rPr>
        <w:t>beleben</w:t>
      </w:r>
      <w:r w:rsidR="008630DB" w:rsidRPr="00581E45">
        <w:rPr>
          <w:rFonts w:asciiTheme="minorHAnsi" w:hAnsiTheme="minorHAnsi"/>
          <w:sz w:val="20"/>
          <w:szCs w:val="20"/>
        </w:rPr>
        <w:t xml:space="preserve"> (</w:t>
      </w:r>
      <w:r w:rsidR="008C7E76" w:rsidRPr="00581E45">
        <w:rPr>
          <w:rFonts w:asciiTheme="minorHAnsi" w:hAnsiTheme="minorHAnsi"/>
          <w:sz w:val="20"/>
          <w:szCs w:val="20"/>
        </w:rPr>
        <w:t>Holzbäume), zu bespielen</w:t>
      </w:r>
      <w:r w:rsidR="003D4839" w:rsidRPr="00581E45">
        <w:rPr>
          <w:rFonts w:asciiTheme="minorHAnsi" w:hAnsiTheme="minorHAnsi"/>
          <w:sz w:val="20"/>
          <w:szCs w:val="20"/>
        </w:rPr>
        <w:t xml:space="preserve"> (Fi</w:t>
      </w:r>
      <w:r w:rsidR="008C7E76" w:rsidRPr="00581E45">
        <w:rPr>
          <w:rFonts w:asciiTheme="minorHAnsi" w:hAnsiTheme="minorHAnsi"/>
          <w:sz w:val="20"/>
          <w:szCs w:val="20"/>
        </w:rPr>
        <w:t>guren</w:t>
      </w:r>
      <w:r w:rsidR="008630DB" w:rsidRPr="00581E45">
        <w:rPr>
          <w:rFonts w:asciiTheme="minorHAnsi" w:hAnsiTheme="minorHAnsi"/>
          <w:sz w:val="20"/>
          <w:szCs w:val="20"/>
        </w:rPr>
        <w:t>, Autos, Tiere</w:t>
      </w:r>
      <w:r w:rsidR="008C7E76" w:rsidRPr="00581E45">
        <w:rPr>
          <w:rFonts w:asciiTheme="minorHAnsi" w:hAnsiTheme="minorHAnsi"/>
          <w:sz w:val="20"/>
          <w:szCs w:val="20"/>
        </w:rPr>
        <w:t>) oder zu gestalten (Glassteine, Holzscheiben)</w:t>
      </w:r>
      <w:r w:rsidR="003D4839" w:rsidRPr="00581E45">
        <w:rPr>
          <w:rFonts w:asciiTheme="minorHAnsi" w:hAnsiTheme="minorHAnsi"/>
          <w:sz w:val="20"/>
          <w:szCs w:val="20"/>
        </w:rPr>
        <w:t>.</w:t>
      </w:r>
    </w:p>
    <w:p w:rsidR="008630DB" w:rsidRPr="00581E45" w:rsidRDefault="008F3BEB" w:rsidP="00890835">
      <w:pPr>
        <w:pStyle w:val="berschrift2"/>
        <w:numPr>
          <w:ilvl w:val="0"/>
          <w:numId w:val="0"/>
        </w:numPr>
        <w:tabs>
          <w:tab w:val="center" w:pos="9499"/>
        </w:tabs>
        <w:jc w:val="both"/>
        <w:rPr>
          <w:rFonts w:asciiTheme="minorHAnsi" w:hAnsiTheme="minorHAnsi" w:cs="Times New Roman"/>
          <w:i w:val="0"/>
          <w:sz w:val="20"/>
          <w:szCs w:val="20"/>
        </w:rPr>
      </w:pPr>
      <w:r w:rsidRPr="00581E45">
        <w:rPr>
          <w:rFonts w:asciiTheme="minorHAnsi" w:hAnsiTheme="minorHAnsi" w:cs="Times New Roman"/>
          <w:i w:val="0"/>
          <w:sz w:val="20"/>
          <w:szCs w:val="20"/>
        </w:rPr>
        <w:t>3.3.</w:t>
      </w:r>
      <w:r w:rsidR="008630DB" w:rsidRPr="00581E45">
        <w:rPr>
          <w:rFonts w:asciiTheme="minorHAnsi" w:hAnsiTheme="minorHAnsi" w:cs="Times New Roman"/>
          <w:i w:val="0"/>
          <w:color w:val="000000"/>
          <w:sz w:val="20"/>
          <w:szCs w:val="20"/>
        </w:rPr>
        <w:t>Die Rolle der Erzieherin</w:t>
      </w:r>
      <w:r w:rsidR="001D1252" w:rsidRPr="00581E45">
        <w:rPr>
          <w:rFonts w:asciiTheme="minorHAnsi" w:hAnsiTheme="minorHAnsi" w:cs="Times New Roman"/>
          <w:i w:val="0"/>
          <w:color w:val="000000"/>
          <w:sz w:val="20"/>
          <w:szCs w:val="20"/>
        </w:rPr>
        <w:t xml:space="preserve"> und des Erziehers</w:t>
      </w:r>
      <w:r w:rsidR="008630DB" w:rsidRPr="00581E45">
        <w:rPr>
          <w:rFonts w:asciiTheme="minorHAnsi" w:hAnsiTheme="minorHAnsi" w:cs="Times New Roman"/>
          <w:i w:val="0"/>
          <w:color w:val="000000"/>
          <w:sz w:val="20"/>
          <w:szCs w:val="20"/>
        </w:rPr>
        <w:t xml:space="preserve"> - Wertschätzung und Teil der Lerngemeinschaft</w:t>
      </w:r>
    </w:p>
    <w:p w:rsidR="008630DB" w:rsidRPr="00581E45" w:rsidRDefault="008630DB" w:rsidP="00890835">
      <w:pPr>
        <w:tabs>
          <w:tab w:val="left" w:pos="5445"/>
        </w:tabs>
        <w:jc w:val="both"/>
        <w:rPr>
          <w:rFonts w:asciiTheme="minorHAnsi" w:hAnsiTheme="minorHAnsi"/>
          <w:color w:val="000000"/>
          <w:sz w:val="20"/>
          <w:szCs w:val="20"/>
        </w:rPr>
      </w:pPr>
      <w:r w:rsidRPr="00581E45">
        <w:rPr>
          <w:rFonts w:asciiTheme="minorHAnsi" w:hAnsiTheme="minorHAnsi"/>
          <w:color w:val="000000"/>
          <w:sz w:val="20"/>
          <w:szCs w:val="20"/>
        </w:rPr>
        <w:t>Die gru</w:t>
      </w:r>
      <w:r w:rsidR="005A1F0B" w:rsidRPr="00581E45">
        <w:rPr>
          <w:rFonts w:asciiTheme="minorHAnsi" w:hAnsiTheme="minorHAnsi"/>
          <w:color w:val="000000"/>
          <w:sz w:val="20"/>
          <w:szCs w:val="20"/>
        </w:rPr>
        <w:t xml:space="preserve">ndlegende Haltung </w:t>
      </w:r>
      <w:r w:rsidR="00314E11" w:rsidRPr="00581E45">
        <w:rPr>
          <w:rFonts w:asciiTheme="minorHAnsi" w:hAnsiTheme="minorHAnsi"/>
          <w:color w:val="000000"/>
          <w:sz w:val="20"/>
          <w:szCs w:val="20"/>
        </w:rPr>
        <w:t>der Erzieherin/ des Erziehers</w:t>
      </w:r>
      <w:r w:rsidRPr="00581E45">
        <w:rPr>
          <w:rFonts w:asciiTheme="minorHAnsi" w:hAnsiTheme="minorHAnsi"/>
          <w:color w:val="000000"/>
          <w:sz w:val="20"/>
          <w:szCs w:val="20"/>
        </w:rPr>
        <w:t xml:space="preserve"> dem einzelnen Kind gegenüber ist geprägt von tiefer Wertschätzung, dies drückt sic</w:t>
      </w:r>
      <w:r w:rsidR="005A1F0B" w:rsidRPr="00581E45">
        <w:rPr>
          <w:rFonts w:asciiTheme="minorHAnsi" w:hAnsiTheme="minorHAnsi"/>
          <w:color w:val="000000"/>
          <w:sz w:val="20"/>
          <w:szCs w:val="20"/>
        </w:rPr>
        <w:t>h in vielfältiger Weise aus. Der/die</w:t>
      </w:r>
      <w:r w:rsidRPr="00581E45">
        <w:rPr>
          <w:rFonts w:asciiTheme="minorHAnsi" w:hAnsiTheme="minorHAnsi"/>
          <w:color w:val="000000"/>
          <w:sz w:val="20"/>
          <w:szCs w:val="20"/>
        </w:rPr>
        <w:t xml:space="preserve"> Erzieher</w:t>
      </w:r>
      <w:r w:rsidR="005A1F0B" w:rsidRPr="00581E45">
        <w:rPr>
          <w:rFonts w:asciiTheme="minorHAnsi" w:hAnsiTheme="minorHAnsi"/>
          <w:color w:val="000000"/>
          <w:sz w:val="20"/>
          <w:szCs w:val="20"/>
        </w:rPr>
        <w:t>/</w:t>
      </w:r>
      <w:r w:rsidRPr="00581E45">
        <w:rPr>
          <w:rFonts w:asciiTheme="minorHAnsi" w:hAnsiTheme="minorHAnsi"/>
          <w:color w:val="000000"/>
          <w:sz w:val="20"/>
          <w:szCs w:val="20"/>
        </w:rPr>
        <w:t xml:space="preserve">in versteht sich als </w:t>
      </w:r>
      <w:r w:rsidRPr="00581E45">
        <w:rPr>
          <w:rFonts w:asciiTheme="minorHAnsi" w:hAnsiTheme="minorHAnsi"/>
          <w:i/>
          <w:color w:val="000000"/>
          <w:sz w:val="20"/>
          <w:szCs w:val="20"/>
        </w:rPr>
        <w:t>Begleiterin und Beobachterin</w:t>
      </w:r>
      <w:r w:rsidRPr="00581E45">
        <w:rPr>
          <w:rFonts w:asciiTheme="minorHAnsi" w:hAnsiTheme="minorHAnsi"/>
          <w:color w:val="000000"/>
          <w:sz w:val="20"/>
          <w:szCs w:val="20"/>
        </w:rPr>
        <w:t xml:space="preserve"> der Kinder. Sie beobachten und deutet das Verhalten der Kinder</w:t>
      </w:r>
      <w:r w:rsidR="005A1F0B" w:rsidRPr="00581E45">
        <w:rPr>
          <w:rFonts w:asciiTheme="minorHAnsi" w:hAnsiTheme="minorHAnsi"/>
          <w:color w:val="000000"/>
          <w:sz w:val="20"/>
          <w:szCs w:val="20"/>
        </w:rPr>
        <w:t xml:space="preserve"> und Jugendlichen</w:t>
      </w:r>
      <w:r w:rsidRPr="00581E45">
        <w:rPr>
          <w:rFonts w:asciiTheme="minorHAnsi" w:hAnsiTheme="minorHAnsi"/>
          <w:color w:val="000000"/>
          <w:sz w:val="20"/>
          <w:szCs w:val="20"/>
        </w:rPr>
        <w:t xml:space="preserve">, hören ihnen </w:t>
      </w:r>
      <w:r w:rsidRPr="00581E45">
        <w:rPr>
          <w:rFonts w:asciiTheme="minorHAnsi" w:hAnsiTheme="minorHAnsi"/>
          <w:color w:val="000000"/>
          <w:sz w:val="20"/>
          <w:szCs w:val="20"/>
        </w:rPr>
        <w:lastRenderedPageBreak/>
        <w:t xml:space="preserve">zu, um gezielte Impulse für ihr Spiel oder neue Projekte zu geben. </w:t>
      </w:r>
      <w:r w:rsidR="00314E11" w:rsidRPr="00581E45">
        <w:rPr>
          <w:rFonts w:asciiTheme="minorHAnsi" w:hAnsiTheme="minorHAnsi"/>
          <w:color w:val="000000"/>
          <w:sz w:val="20"/>
          <w:szCs w:val="20"/>
        </w:rPr>
        <w:t>Die Rolle der Erzieherin/des Erziehers</w:t>
      </w:r>
      <w:r w:rsidRPr="00581E45">
        <w:rPr>
          <w:rFonts w:asciiTheme="minorHAnsi" w:hAnsiTheme="minorHAnsi"/>
          <w:color w:val="000000"/>
          <w:sz w:val="20"/>
          <w:szCs w:val="20"/>
        </w:rPr>
        <w:t xml:space="preserve"> distanziert sich in der Reggio-Pädagogik deutlich von der traditionellen Anleitungs- und Animationsfunktion. Auf diese Weise achtet sie die Ideen und das Kind selbst und stülpt nichts von außen über. Die Erzieherin</w:t>
      </w:r>
      <w:r w:rsidR="00314E11" w:rsidRPr="00581E45">
        <w:rPr>
          <w:rFonts w:asciiTheme="minorHAnsi" w:hAnsiTheme="minorHAnsi"/>
          <w:color w:val="000000"/>
          <w:sz w:val="20"/>
          <w:szCs w:val="20"/>
        </w:rPr>
        <w:t>/der Erzieher</w:t>
      </w:r>
      <w:r w:rsidRPr="00581E45">
        <w:rPr>
          <w:rFonts w:asciiTheme="minorHAnsi" w:hAnsiTheme="minorHAnsi"/>
          <w:color w:val="000000"/>
          <w:sz w:val="20"/>
          <w:szCs w:val="20"/>
        </w:rPr>
        <w:t xml:space="preserve"> ist zu dem</w:t>
      </w:r>
      <w:r w:rsidR="00EC5AB9" w:rsidRPr="00581E45">
        <w:rPr>
          <w:rFonts w:asciiTheme="minorHAnsi" w:hAnsiTheme="minorHAnsi"/>
          <w:color w:val="000000"/>
          <w:sz w:val="20"/>
          <w:szCs w:val="20"/>
        </w:rPr>
        <w:t xml:space="preserve"> </w:t>
      </w:r>
      <w:r w:rsidRPr="00581E45">
        <w:rPr>
          <w:rFonts w:asciiTheme="minorHAnsi" w:hAnsiTheme="minorHAnsi"/>
          <w:i/>
          <w:color w:val="000000"/>
          <w:sz w:val="20"/>
          <w:szCs w:val="20"/>
        </w:rPr>
        <w:t>Kooperations- und Dialogpartnerin</w:t>
      </w:r>
      <w:r w:rsidRPr="00581E45">
        <w:rPr>
          <w:rFonts w:asciiTheme="minorHAnsi" w:hAnsiTheme="minorHAnsi"/>
          <w:color w:val="000000"/>
          <w:sz w:val="20"/>
          <w:szCs w:val="20"/>
        </w:rPr>
        <w:t xml:space="preserve"> der Kinder. Sie schafft eine Atmosphäre der Akzeptanz und des Respektes, unterstützt durch ihr eigenes Interesse und ihre aktive Begleitung die Selbstbildungsprozesse der Kinder, stellt Material und Wissen für Aktivitäten der Kinder zur Verfügung, gibt Impulse, provoziert und motiviert.</w:t>
      </w:r>
    </w:p>
    <w:p w:rsidR="002B2654" w:rsidRPr="00581E45" w:rsidRDefault="002B2654" w:rsidP="00890835">
      <w:pPr>
        <w:tabs>
          <w:tab w:val="left" w:pos="5445"/>
        </w:tabs>
        <w:suppressAutoHyphens w:val="0"/>
        <w:jc w:val="both"/>
        <w:rPr>
          <w:rFonts w:asciiTheme="minorHAnsi" w:hAnsiTheme="minorHAnsi"/>
          <w:sz w:val="20"/>
          <w:szCs w:val="20"/>
          <w:lang w:eastAsia="de-DE"/>
        </w:rPr>
      </w:pPr>
      <w:r w:rsidRPr="00581E45">
        <w:rPr>
          <w:rFonts w:asciiTheme="minorHAnsi" w:hAnsiTheme="minorHAnsi"/>
          <w:color w:val="000000"/>
          <w:sz w:val="20"/>
          <w:szCs w:val="20"/>
          <w:lang w:eastAsia="de-DE"/>
        </w:rPr>
        <w:t xml:space="preserve">Loris </w:t>
      </w:r>
      <w:proofErr w:type="spellStart"/>
      <w:r w:rsidRPr="00581E45">
        <w:rPr>
          <w:rFonts w:asciiTheme="minorHAnsi" w:hAnsiTheme="minorHAnsi"/>
          <w:color w:val="000000"/>
          <w:sz w:val="20"/>
          <w:szCs w:val="20"/>
          <w:lang w:eastAsia="de-DE"/>
        </w:rPr>
        <w:t>Malaguzzi</w:t>
      </w:r>
      <w:proofErr w:type="spellEnd"/>
      <w:r w:rsidRPr="00581E45">
        <w:rPr>
          <w:rFonts w:asciiTheme="minorHAnsi" w:hAnsiTheme="minorHAnsi"/>
          <w:color w:val="000000"/>
          <w:sz w:val="20"/>
          <w:szCs w:val="20"/>
          <w:lang w:eastAsia="de-DE"/>
        </w:rPr>
        <w:t xml:space="preserve"> brachte seine Leitidee und damit die neue Erzieherinnenrolle folgendermaßen auf den Punkt:</w:t>
      </w:r>
    </w:p>
    <w:p w:rsidR="002B2654" w:rsidRPr="00581E45" w:rsidRDefault="002B2654" w:rsidP="00890835">
      <w:pPr>
        <w:tabs>
          <w:tab w:val="left" w:pos="5445"/>
        </w:tabs>
        <w:suppressAutoHyphens w:val="0"/>
        <w:jc w:val="both"/>
        <w:rPr>
          <w:rFonts w:asciiTheme="minorHAnsi" w:hAnsiTheme="minorHAnsi"/>
          <w:sz w:val="20"/>
          <w:szCs w:val="20"/>
          <w:lang w:eastAsia="de-DE"/>
        </w:rPr>
      </w:pPr>
      <w:r w:rsidRPr="00581E45">
        <w:rPr>
          <w:rFonts w:asciiTheme="minorHAnsi" w:hAnsiTheme="minorHAnsi"/>
          <w:color w:val="000000"/>
          <w:sz w:val="20"/>
          <w:szCs w:val="20"/>
          <w:lang w:eastAsia="de-DE"/>
        </w:rPr>
        <w:t>„ W</w:t>
      </w:r>
      <w:r w:rsidR="002010D0" w:rsidRPr="00581E45">
        <w:rPr>
          <w:rFonts w:asciiTheme="minorHAnsi" w:hAnsiTheme="minorHAnsi"/>
          <w:color w:val="000000"/>
          <w:sz w:val="20"/>
          <w:szCs w:val="20"/>
          <w:lang w:eastAsia="de-DE"/>
        </w:rPr>
        <w:t xml:space="preserve">ir assistieren den Kindern, wir </w:t>
      </w:r>
      <w:r w:rsidRPr="00581E45">
        <w:rPr>
          <w:rFonts w:asciiTheme="minorHAnsi" w:hAnsiTheme="minorHAnsi"/>
          <w:color w:val="000000"/>
          <w:sz w:val="20"/>
          <w:szCs w:val="20"/>
          <w:lang w:eastAsia="de-DE"/>
        </w:rPr>
        <w:t>erziehen sie nicht!“</w:t>
      </w:r>
      <w:r w:rsidR="00314E11" w:rsidRPr="00581E45">
        <w:rPr>
          <w:rStyle w:val="Funotenzeichen"/>
          <w:rFonts w:asciiTheme="minorHAnsi" w:hAnsiTheme="minorHAnsi"/>
          <w:color w:val="000000"/>
          <w:sz w:val="20"/>
          <w:szCs w:val="20"/>
          <w:lang w:eastAsia="de-DE"/>
        </w:rPr>
        <w:footnoteReference w:id="6"/>
      </w:r>
    </w:p>
    <w:p w:rsidR="002B2654" w:rsidRPr="00581E45" w:rsidRDefault="002B2654" w:rsidP="00890835">
      <w:pPr>
        <w:suppressAutoHyphens w:val="0"/>
        <w:contextualSpacing/>
        <w:jc w:val="both"/>
        <w:rPr>
          <w:rFonts w:asciiTheme="minorHAnsi" w:hAnsiTheme="minorHAnsi"/>
          <w:sz w:val="20"/>
          <w:szCs w:val="20"/>
          <w:lang w:eastAsia="de-DE"/>
        </w:rPr>
      </w:pPr>
      <w:r w:rsidRPr="00581E45">
        <w:rPr>
          <w:rFonts w:asciiTheme="minorHAnsi" w:hAnsiTheme="minorHAnsi"/>
          <w:color w:val="000000"/>
          <w:sz w:val="20"/>
          <w:szCs w:val="20"/>
          <w:lang w:eastAsia="de-DE"/>
        </w:rPr>
        <w:t>Die Erzieherin</w:t>
      </w:r>
      <w:r w:rsidR="00314E11" w:rsidRPr="00581E45">
        <w:rPr>
          <w:rFonts w:asciiTheme="minorHAnsi" w:hAnsiTheme="minorHAnsi"/>
          <w:color w:val="000000"/>
          <w:sz w:val="20"/>
          <w:szCs w:val="20"/>
          <w:lang w:eastAsia="de-DE"/>
        </w:rPr>
        <w:t>/der Erzieher</w:t>
      </w:r>
      <w:r w:rsidRPr="00581E45">
        <w:rPr>
          <w:rFonts w:asciiTheme="minorHAnsi" w:hAnsiTheme="minorHAnsi"/>
          <w:color w:val="000000"/>
          <w:sz w:val="20"/>
          <w:szCs w:val="20"/>
          <w:lang w:eastAsia="de-DE"/>
        </w:rPr>
        <w:t xml:space="preserve"> gibt keine Lösungen bzw. Wege vor oder manipuliert, sondern gibt den Kindern neue Impulse und regt sie durch Fragen an, Neues zu wagen und </w:t>
      </w:r>
      <w:proofErr w:type="spellStart"/>
      <w:r w:rsidRPr="00581E45">
        <w:rPr>
          <w:rFonts w:asciiTheme="minorHAnsi" w:hAnsiTheme="minorHAnsi"/>
          <w:color w:val="000000"/>
          <w:sz w:val="20"/>
          <w:szCs w:val="20"/>
          <w:lang w:eastAsia="de-DE"/>
        </w:rPr>
        <w:t>auszuprobieren</w:t>
      </w:r>
      <w:proofErr w:type="gramStart"/>
      <w:r w:rsidRPr="00581E45">
        <w:rPr>
          <w:rFonts w:asciiTheme="minorHAnsi" w:hAnsiTheme="minorHAnsi"/>
          <w:color w:val="000000"/>
          <w:sz w:val="20"/>
          <w:szCs w:val="20"/>
          <w:lang w:eastAsia="de-DE"/>
        </w:rPr>
        <w:t>.„</w:t>
      </w:r>
      <w:proofErr w:type="gramEnd"/>
      <w:r w:rsidRPr="00581E45">
        <w:rPr>
          <w:rFonts w:asciiTheme="minorHAnsi" w:hAnsiTheme="minorHAnsi"/>
          <w:color w:val="000000"/>
          <w:sz w:val="20"/>
          <w:szCs w:val="20"/>
          <w:lang w:eastAsia="de-DE"/>
        </w:rPr>
        <w:t>Die</w:t>
      </w:r>
      <w:proofErr w:type="spellEnd"/>
      <w:r w:rsidRPr="00581E45">
        <w:rPr>
          <w:rFonts w:asciiTheme="minorHAnsi" w:hAnsiTheme="minorHAnsi"/>
          <w:color w:val="000000"/>
          <w:sz w:val="20"/>
          <w:szCs w:val="20"/>
          <w:lang w:eastAsia="de-DE"/>
        </w:rPr>
        <w:t xml:space="preserve"> Reggio-Pädagogik lässt Raum für einen selbstbestimmten Lern- und Erfahrungsprozess des Kindes.“ </w:t>
      </w:r>
      <w:r w:rsidR="00DA724C" w:rsidRPr="00581E45">
        <w:rPr>
          <w:rStyle w:val="Funotenzeichen"/>
          <w:rFonts w:asciiTheme="minorHAnsi" w:hAnsiTheme="minorHAnsi"/>
          <w:color w:val="000000"/>
          <w:sz w:val="20"/>
          <w:szCs w:val="20"/>
          <w:lang w:eastAsia="de-DE"/>
        </w:rPr>
        <w:footnoteReference w:id="7"/>
      </w:r>
    </w:p>
    <w:p w:rsidR="00163562" w:rsidRPr="008713C8" w:rsidRDefault="00604ED9" w:rsidP="008713C8">
      <w:pPr>
        <w:pStyle w:val="Listenabsatz"/>
        <w:spacing w:line="240" w:lineRule="auto"/>
        <w:ind w:left="0"/>
        <w:jc w:val="both"/>
        <w:rPr>
          <w:rFonts w:asciiTheme="minorHAnsi" w:hAnsiTheme="minorHAnsi"/>
          <w:color w:val="000000"/>
          <w:sz w:val="20"/>
          <w:szCs w:val="20"/>
        </w:rPr>
      </w:pPr>
      <w:r w:rsidRPr="00581E45">
        <w:rPr>
          <w:rFonts w:asciiTheme="minorHAnsi" w:hAnsiTheme="minorHAnsi"/>
          <w:color w:val="000000"/>
          <w:sz w:val="20"/>
          <w:szCs w:val="20"/>
        </w:rPr>
        <w:t>Das Begleiten, Beobachten und Ko</w:t>
      </w:r>
      <w:r w:rsidR="00314E11" w:rsidRPr="00581E45">
        <w:rPr>
          <w:rFonts w:asciiTheme="minorHAnsi" w:hAnsiTheme="minorHAnsi"/>
          <w:color w:val="000000"/>
          <w:sz w:val="20"/>
          <w:szCs w:val="20"/>
        </w:rPr>
        <w:t xml:space="preserve">operieren zwischen den </w:t>
      </w:r>
      <w:proofErr w:type="spellStart"/>
      <w:r w:rsidR="00314E11" w:rsidRPr="00581E45">
        <w:rPr>
          <w:rFonts w:asciiTheme="minorHAnsi" w:hAnsiTheme="minorHAnsi"/>
          <w:color w:val="000000"/>
          <w:sz w:val="20"/>
          <w:szCs w:val="20"/>
        </w:rPr>
        <w:t>ErzieherI</w:t>
      </w:r>
      <w:r w:rsidRPr="00581E45">
        <w:rPr>
          <w:rFonts w:asciiTheme="minorHAnsi" w:hAnsiTheme="minorHAnsi"/>
          <w:color w:val="000000"/>
          <w:sz w:val="20"/>
          <w:szCs w:val="20"/>
        </w:rPr>
        <w:t>nnen</w:t>
      </w:r>
      <w:proofErr w:type="spellEnd"/>
      <w:r w:rsidRPr="00581E45">
        <w:rPr>
          <w:rFonts w:asciiTheme="minorHAnsi" w:hAnsiTheme="minorHAnsi"/>
          <w:color w:val="000000"/>
          <w:sz w:val="20"/>
          <w:szCs w:val="20"/>
        </w:rPr>
        <w:t xml:space="preserve"> und Kindern bestimmt die Interaktion und ist geprägt von einer </w:t>
      </w:r>
      <w:r w:rsidRPr="00581E45">
        <w:rPr>
          <w:rFonts w:asciiTheme="minorHAnsi" w:hAnsiTheme="minorHAnsi"/>
          <w:b/>
          <w:color w:val="000000"/>
          <w:sz w:val="20"/>
          <w:szCs w:val="20"/>
        </w:rPr>
        <w:t>wertschätzenden Haltung</w:t>
      </w:r>
      <w:r w:rsidRPr="00581E45">
        <w:rPr>
          <w:rFonts w:asciiTheme="minorHAnsi" w:hAnsiTheme="minorHAnsi"/>
          <w:color w:val="000000"/>
          <w:sz w:val="20"/>
          <w:szCs w:val="20"/>
        </w:rPr>
        <w:t xml:space="preserve"> dem Kind gegenüber. Angeleitete Angebote sind ebenso wenig zu finden, wie rein von der Erzieherin</w:t>
      </w:r>
      <w:r w:rsidR="00314E11" w:rsidRPr="00581E45">
        <w:rPr>
          <w:rFonts w:asciiTheme="minorHAnsi" w:hAnsiTheme="minorHAnsi"/>
          <w:color w:val="000000"/>
          <w:sz w:val="20"/>
          <w:szCs w:val="20"/>
        </w:rPr>
        <w:t>/dem Erzieher</w:t>
      </w:r>
      <w:r w:rsidRPr="00581E45">
        <w:rPr>
          <w:rFonts w:asciiTheme="minorHAnsi" w:hAnsiTheme="minorHAnsi"/>
          <w:color w:val="000000"/>
          <w:sz w:val="20"/>
          <w:szCs w:val="20"/>
        </w:rPr>
        <w:t xml:space="preserve"> geplante Aktionen. Im konkreten Lernprozess sieht sich die Erzieherin</w:t>
      </w:r>
      <w:r w:rsidR="00314E11" w:rsidRPr="00581E45">
        <w:rPr>
          <w:rFonts w:asciiTheme="minorHAnsi" w:hAnsiTheme="minorHAnsi"/>
          <w:color w:val="000000"/>
          <w:sz w:val="20"/>
          <w:szCs w:val="20"/>
        </w:rPr>
        <w:t>/ der Erzieher</w:t>
      </w:r>
      <w:r w:rsidRPr="00581E45">
        <w:rPr>
          <w:rFonts w:asciiTheme="minorHAnsi" w:hAnsiTheme="minorHAnsi"/>
          <w:color w:val="000000"/>
          <w:sz w:val="20"/>
          <w:szCs w:val="20"/>
        </w:rPr>
        <w:t xml:space="preserve"> als </w:t>
      </w:r>
      <w:r w:rsidRPr="00581E45">
        <w:rPr>
          <w:rFonts w:asciiTheme="minorHAnsi" w:hAnsiTheme="minorHAnsi"/>
          <w:b/>
          <w:color w:val="000000"/>
          <w:sz w:val="20"/>
          <w:szCs w:val="20"/>
        </w:rPr>
        <w:t>Teil der Lerngemeinschaft</w:t>
      </w:r>
      <w:r w:rsidRPr="00581E45">
        <w:rPr>
          <w:rFonts w:asciiTheme="minorHAnsi" w:hAnsiTheme="minorHAnsi"/>
          <w:color w:val="000000"/>
          <w:sz w:val="20"/>
          <w:szCs w:val="20"/>
        </w:rPr>
        <w:t>, was wiederum eher einem demokratischen als hierarchischem Grundverständnis von Pädagogik entspricht.</w:t>
      </w:r>
    </w:p>
    <w:p w:rsidR="008F3BEB" w:rsidRPr="00581E45" w:rsidRDefault="002B2654" w:rsidP="00890835">
      <w:pPr>
        <w:suppressAutoHyphens w:val="0"/>
        <w:jc w:val="both"/>
        <w:rPr>
          <w:rFonts w:asciiTheme="minorHAnsi" w:hAnsiTheme="minorHAnsi"/>
          <w:b/>
          <w:color w:val="C00000"/>
          <w:sz w:val="20"/>
          <w:szCs w:val="20"/>
        </w:rPr>
      </w:pPr>
      <w:r w:rsidRPr="00581E45">
        <w:rPr>
          <w:rFonts w:asciiTheme="minorHAnsi" w:hAnsiTheme="minorHAnsi"/>
          <w:b/>
          <w:color w:val="C00000"/>
          <w:sz w:val="20"/>
          <w:szCs w:val="20"/>
          <w:lang w:eastAsia="de-DE"/>
        </w:rPr>
        <w:br w:type="textWrapping" w:clear="all"/>
      </w:r>
      <w:r w:rsidR="008F3BEB" w:rsidRPr="00581E45">
        <w:rPr>
          <w:rFonts w:asciiTheme="minorHAnsi" w:hAnsiTheme="minorHAnsi"/>
          <w:b/>
          <w:color w:val="C00000"/>
          <w:sz w:val="20"/>
          <w:szCs w:val="20"/>
        </w:rPr>
        <w:t>4.Pädagogische Rahmenbedingungen</w:t>
      </w:r>
      <w:r w:rsidR="008F3BEB" w:rsidRPr="00581E45">
        <w:rPr>
          <w:rFonts w:asciiTheme="minorHAnsi" w:hAnsiTheme="minorHAnsi"/>
          <w:b/>
          <w:color w:val="C00000"/>
          <w:sz w:val="20"/>
          <w:szCs w:val="20"/>
        </w:rPr>
        <w:tab/>
      </w:r>
    </w:p>
    <w:p w:rsidR="00C04205" w:rsidRPr="00581E45" w:rsidRDefault="00C04205" w:rsidP="00890835">
      <w:pPr>
        <w:suppressAutoHyphens w:val="0"/>
        <w:jc w:val="both"/>
        <w:rPr>
          <w:rFonts w:asciiTheme="minorHAnsi" w:hAnsiTheme="minorHAnsi"/>
          <w:b/>
          <w:color w:val="C00000"/>
          <w:sz w:val="20"/>
          <w:szCs w:val="20"/>
          <w:lang w:eastAsia="de-DE"/>
        </w:rPr>
      </w:pPr>
    </w:p>
    <w:p w:rsidR="009C7CF8" w:rsidRPr="00581E45" w:rsidRDefault="008F3BEB" w:rsidP="00890835">
      <w:pPr>
        <w:jc w:val="both"/>
        <w:rPr>
          <w:rFonts w:asciiTheme="minorHAnsi" w:hAnsiTheme="minorHAnsi"/>
          <w:color w:val="000000" w:themeColor="text1"/>
          <w:sz w:val="20"/>
          <w:szCs w:val="20"/>
        </w:rPr>
      </w:pPr>
      <w:r w:rsidRPr="00581E45">
        <w:rPr>
          <w:rFonts w:asciiTheme="minorHAnsi" w:hAnsiTheme="minorHAnsi"/>
          <w:color w:val="000000" w:themeColor="text1"/>
          <w:sz w:val="20"/>
          <w:szCs w:val="20"/>
        </w:rPr>
        <w:t>Die international anerkannte Reggio-Pädagogik bildet das Fundament der pädagogischen Arbeit. Ergänzend finden aktuelle B</w:t>
      </w:r>
      <w:r w:rsidR="00003A8A" w:rsidRPr="00581E45">
        <w:rPr>
          <w:rFonts w:asciiTheme="minorHAnsi" w:hAnsiTheme="minorHAnsi"/>
          <w:color w:val="000000" w:themeColor="text1"/>
          <w:sz w:val="20"/>
          <w:szCs w:val="20"/>
        </w:rPr>
        <w:t>ildungsaspekte Berücksichtigung</w:t>
      </w:r>
      <w:r w:rsidRPr="00581E45">
        <w:rPr>
          <w:rFonts w:asciiTheme="minorHAnsi" w:hAnsiTheme="minorHAnsi"/>
          <w:color w:val="000000" w:themeColor="text1"/>
          <w:sz w:val="20"/>
          <w:szCs w:val="20"/>
        </w:rPr>
        <w:t xml:space="preserve"> und neueste wissenschaftliche Erkenntnisse werden praxisnah umgesetzt. Pädagogische Schwerpunkte des Kinderhaus</w:t>
      </w:r>
      <w:r w:rsidR="00003A8A" w:rsidRPr="00581E45">
        <w:rPr>
          <w:rFonts w:asciiTheme="minorHAnsi" w:hAnsiTheme="minorHAnsi"/>
          <w:color w:val="000000" w:themeColor="text1"/>
          <w:sz w:val="20"/>
          <w:szCs w:val="20"/>
        </w:rPr>
        <w:t>es</w:t>
      </w:r>
      <w:r w:rsidRPr="00581E45">
        <w:rPr>
          <w:rFonts w:asciiTheme="minorHAnsi" w:hAnsiTheme="minorHAnsi"/>
          <w:color w:val="000000" w:themeColor="text1"/>
          <w:sz w:val="20"/>
          <w:szCs w:val="20"/>
        </w:rPr>
        <w:t xml:space="preserve"> LEO sind: Internationalität, Kunst, Musik, Theater und der fließende Ü</w:t>
      </w:r>
      <w:r w:rsidR="00B63A0A" w:rsidRPr="00581E45">
        <w:rPr>
          <w:rFonts w:asciiTheme="minorHAnsi" w:hAnsiTheme="minorHAnsi"/>
          <w:color w:val="000000" w:themeColor="text1"/>
          <w:sz w:val="20"/>
          <w:szCs w:val="20"/>
        </w:rPr>
        <w:t>bergang zwischen den Bereichen.</w:t>
      </w:r>
    </w:p>
    <w:p w:rsidR="009C7CF8" w:rsidRPr="00581E45" w:rsidRDefault="009C7CF8" w:rsidP="00890835">
      <w:pPr>
        <w:jc w:val="both"/>
        <w:rPr>
          <w:rFonts w:asciiTheme="minorHAnsi" w:hAnsiTheme="minorHAnsi"/>
          <w:b/>
          <w:color w:val="000000" w:themeColor="text1"/>
          <w:sz w:val="20"/>
          <w:szCs w:val="20"/>
        </w:rPr>
      </w:pPr>
    </w:p>
    <w:p w:rsidR="00B63A0A" w:rsidRPr="00581E45" w:rsidRDefault="00B63A0A" w:rsidP="00890835">
      <w:pPr>
        <w:jc w:val="both"/>
        <w:rPr>
          <w:rFonts w:asciiTheme="minorHAnsi" w:hAnsiTheme="minorHAnsi"/>
          <w:b/>
          <w:color w:val="000000" w:themeColor="text1"/>
          <w:sz w:val="20"/>
          <w:szCs w:val="20"/>
        </w:rPr>
      </w:pPr>
      <w:r w:rsidRPr="00581E45">
        <w:rPr>
          <w:rFonts w:asciiTheme="minorHAnsi" w:hAnsiTheme="minorHAnsi"/>
          <w:b/>
          <w:color w:val="000000" w:themeColor="text1"/>
          <w:sz w:val="20"/>
          <w:szCs w:val="20"/>
        </w:rPr>
        <w:t xml:space="preserve">4.1. </w:t>
      </w:r>
      <w:r w:rsidR="008F3BEB" w:rsidRPr="00581E45">
        <w:rPr>
          <w:rFonts w:asciiTheme="minorHAnsi" w:hAnsiTheme="minorHAnsi"/>
          <w:b/>
          <w:color w:val="000000" w:themeColor="text1"/>
          <w:sz w:val="20"/>
          <w:szCs w:val="20"/>
        </w:rPr>
        <w:t>Zentrale Aspekte der Reggio-Pädagogik</w:t>
      </w:r>
    </w:p>
    <w:p w:rsidR="00342F65" w:rsidRPr="00581E45" w:rsidRDefault="00342F65" w:rsidP="00890835">
      <w:pPr>
        <w:jc w:val="both"/>
        <w:rPr>
          <w:rFonts w:asciiTheme="minorHAnsi" w:hAnsiTheme="minorHAnsi"/>
          <w:color w:val="000000" w:themeColor="text1"/>
          <w:sz w:val="20"/>
          <w:szCs w:val="20"/>
        </w:rPr>
      </w:pPr>
    </w:p>
    <w:p w:rsidR="001A7D49" w:rsidRPr="00581E45" w:rsidRDefault="00B63A0A" w:rsidP="00890835">
      <w:pPr>
        <w:jc w:val="both"/>
        <w:rPr>
          <w:rFonts w:asciiTheme="minorHAnsi" w:hAnsiTheme="minorHAnsi"/>
          <w:color w:val="000000"/>
          <w:sz w:val="20"/>
          <w:szCs w:val="20"/>
        </w:rPr>
      </w:pPr>
      <w:r w:rsidRPr="00581E45">
        <w:rPr>
          <w:rFonts w:asciiTheme="minorHAnsi" w:hAnsiTheme="minorHAnsi"/>
          <w:color w:val="000000" w:themeColor="text1"/>
          <w:sz w:val="20"/>
          <w:szCs w:val="20"/>
        </w:rPr>
        <w:t xml:space="preserve">4.1.1. </w:t>
      </w:r>
      <w:r w:rsidR="008F3BEB" w:rsidRPr="00581E45">
        <w:rPr>
          <w:rFonts w:asciiTheme="minorHAnsi" w:hAnsiTheme="minorHAnsi"/>
          <w:color w:val="000000"/>
          <w:sz w:val="20"/>
          <w:szCs w:val="20"/>
        </w:rPr>
        <w:t>Partizipation – Mitbestimmung</w:t>
      </w:r>
    </w:p>
    <w:p w:rsidR="00342F65" w:rsidRPr="00581E45" w:rsidRDefault="00342F65" w:rsidP="00890835">
      <w:pPr>
        <w:jc w:val="both"/>
        <w:rPr>
          <w:rFonts w:asciiTheme="minorHAnsi" w:hAnsiTheme="minorHAnsi"/>
          <w:color w:val="000000" w:themeColor="text1"/>
          <w:sz w:val="20"/>
          <w:szCs w:val="20"/>
        </w:rPr>
      </w:pPr>
    </w:p>
    <w:p w:rsidR="001A7D49" w:rsidRPr="00581E45" w:rsidRDefault="008F3BEB"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t>„Die Tageseinrichtung steht in der besonderen Verantwortung, Kinder auf das Leben in einer demokratischen Gesellschaft vorzubereiten. Das bedeutet, dass Kinder</w:t>
      </w:r>
      <w:r w:rsidR="00314E11" w:rsidRPr="00581E45">
        <w:rPr>
          <w:rFonts w:asciiTheme="minorHAnsi" w:hAnsiTheme="minorHAnsi"/>
          <w:color w:val="000000"/>
          <w:sz w:val="20"/>
          <w:szCs w:val="20"/>
        </w:rPr>
        <w:t xml:space="preserve"> und Jugendliche</w:t>
      </w:r>
      <w:r w:rsidRPr="00581E45">
        <w:rPr>
          <w:rFonts w:asciiTheme="minorHAnsi" w:hAnsiTheme="minorHAnsi"/>
          <w:color w:val="000000"/>
          <w:sz w:val="20"/>
          <w:szCs w:val="20"/>
        </w:rPr>
        <w:t xml:space="preserve"> z.B. Entscheidungsfindung und Konfliktlösungen auf demokratischem Weg lernen - im Gespräch, durch Konsensfindung und durch Abstimmungen…“</w:t>
      </w:r>
      <w:r w:rsidRPr="00581E45">
        <w:rPr>
          <w:rStyle w:val="Funotenzeichen1"/>
          <w:rFonts w:asciiTheme="minorHAnsi" w:hAnsiTheme="minorHAnsi"/>
          <w:color w:val="000000"/>
          <w:sz w:val="20"/>
          <w:szCs w:val="20"/>
        </w:rPr>
        <w:footnoteReference w:id="8"/>
      </w:r>
    </w:p>
    <w:p w:rsidR="001A7D49" w:rsidRPr="00581E45" w:rsidRDefault="008F3BEB" w:rsidP="00890835">
      <w:pPr>
        <w:jc w:val="both"/>
        <w:rPr>
          <w:rFonts w:asciiTheme="minorHAnsi" w:hAnsiTheme="minorHAnsi"/>
          <w:sz w:val="20"/>
          <w:szCs w:val="20"/>
        </w:rPr>
      </w:pPr>
      <w:r w:rsidRPr="00581E45">
        <w:rPr>
          <w:rFonts w:asciiTheme="minorHAnsi" w:hAnsiTheme="minorHAnsi"/>
          <w:sz w:val="20"/>
          <w:szCs w:val="20"/>
        </w:rPr>
        <w:t>Das demokratische Prinzip erlernen bedeutet</w:t>
      </w:r>
      <w:r w:rsidR="00CC590B" w:rsidRPr="00581E45">
        <w:rPr>
          <w:rFonts w:asciiTheme="minorHAnsi" w:hAnsiTheme="minorHAnsi"/>
          <w:sz w:val="20"/>
          <w:szCs w:val="20"/>
        </w:rPr>
        <w:t>,</w:t>
      </w:r>
      <w:r w:rsidRPr="00581E45">
        <w:rPr>
          <w:rFonts w:asciiTheme="minorHAnsi" w:hAnsiTheme="minorHAnsi"/>
          <w:sz w:val="20"/>
          <w:szCs w:val="20"/>
        </w:rPr>
        <w:t xml:space="preserve"> die Kinder</w:t>
      </w:r>
      <w:r w:rsidR="00633753" w:rsidRPr="00581E45">
        <w:rPr>
          <w:rFonts w:asciiTheme="minorHAnsi" w:hAnsiTheme="minorHAnsi"/>
          <w:sz w:val="20"/>
          <w:szCs w:val="20"/>
        </w:rPr>
        <w:t xml:space="preserve"> und Jugendlichen</w:t>
      </w:r>
      <w:r w:rsidRPr="00581E45">
        <w:rPr>
          <w:rFonts w:asciiTheme="minorHAnsi" w:hAnsiTheme="minorHAnsi"/>
          <w:sz w:val="20"/>
          <w:szCs w:val="20"/>
        </w:rPr>
        <w:t xml:space="preserve"> zu Verhandlungen und Aushandlungsprozessen anzuregen. Durch das Vorbildverhalten der </w:t>
      </w:r>
      <w:proofErr w:type="spellStart"/>
      <w:r w:rsidRPr="00581E45">
        <w:rPr>
          <w:rFonts w:asciiTheme="minorHAnsi" w:hAnsiTheme="minorHAnsi"/>
          <w:sz w:val="20"/>
          <w:szCs w:val="20"/>
        </w:rPr>
        <w:t>ErzieherInnen</w:t>
      </w:r>
      <w:proofErr w:type="spellEnd"/>
      <w:r w:rsidRPr="00581E45">
        <w:rPr>
          <w:rFonts w:asciiTheme="minorHAnsi" w:hAnsiTheme="minorHAnsi"/>
          <w:sz w:val="20"/>
          <w:szCs w:val="20"/>
        </w:rPr>
        <w:t xml:space="preserve"> erlernt das Kind systematisch Gesprächsregeln. Das demokratische Prinzip bedeutet im Kinderhaus nicht zwingend Mehrheitsbeschlüsse, da diese häufig das Recht des </w:t>
      </w:r>
      <w:r w:rsidRPr="00581E45">
        <w:rPr>
          <w:rFonts w:asciiTheme="minorHAnsi" w:hAnsiTheme="minorHAnsi"/>
          <w:i/>
          <w:sz w:val="20"/>
          <w:szCs w:val="20"/>
        </w:rPr>
        <w:t>Stärkeren</w:t>
      </w:r>
      <w:r w:rsidRPr="00581E45">
        <w:rPr>
          <w:rFonts w:asciiTheme="minorHAnsi" w:hAnsiTheme="minorHAnsi"/>
          <w:sz w:val="20"/>
          <w:szCs w:val="20"/>
        </w:rPr>
        <w:t xml:space="preserve"> geltend machen. Kinder in einem angemessenen Maße an Entscheidungen zu beteiligen drückt die Wertschätzung unsererseits für das Kind aus. Es fühlt sich als wichtiger, ernst genommener Teil des Ganzen und wird zu Eigeninitiative angeregt. Das Kind erlernt auf natürliche Weise Gerechtigkeit und verfeinert seine Urteilsfähigkeit. Bei jungen Kindern drückt sich diese Teilhabe vor allem durch Respekt ihnen gegenüber aus. Ältere Kinder können komplexe Entscheidungen treffen. Die verschiedenen Formen der Kindermitbestimmung gehören zu den tragenden Entscheidungsplattformen im Kinderhaus, durch die Kinder und Jugendliche basisdemokratische Erfahrungen sammeln.</w:t>
      </w:r>
    </w:p>
    <w:p w:rsidR="00633753" w:rsidRPr="00581E45" w:rsidRDefault="00633753" w:rsidP="00890835">
      <w:pPr>
        <w:jc w:val="both"/>
        <w:rPr>
          <w:rFonts w:asciiTheme="minorHAnsi" w:hAnsiTheme="minorHAnsi"/>
          <w:sz w:val="20"/>
          <w:szCs w:val="20"/>
        </w:rPr>
      </w:pPr>
    </w:p>
    <w:p w:rsidR="001A7D49" w:rsidRPr="00581E45" w:rsidRDefault="001A7D49" w:rsidP="00890835">
      <w:pPr>
        <w:jc w:val="both"/>
        <w:rPr>
          <w:rFonts w:asciiTheme="minorHAnsi" w:hAnsiTheme="minorHAnsi"/>
          <w:color w:val="000000" w:themeColor="text1"/>
          <w:sz w:val="20"/>
          <w:szCs w:val="20"/>
        </w:rPr>
      </w:pPr>
      <w:r w:rsidRPr="00581E45">
        <w:rPr>
          <w:rFonts w:asciiTheme="minorHAnsi" w:hAnsiTheme="minorHAnsi"/>
          <w:sz w:val="20"/>
          <w:szCs w:val="20"/>
        </w:rPr>
        <w:t xml:space="preserve">4.1.2. </w:t>
      </w:r>
      <w:r w:rsidR="00A93069" w:rsidRPr="00581E45">
        <w:rPr>
          <w:rFonts w:asciiTheme="minorHAnsi" w:hAnsiTheme="minorHAnsi"/>
          <w:color w:val="000000"/>
          <w:sz w:val="20"/>
          <w:szCs w:val="20"/>
        </w:rPr>
        <w:t>Ästhetische Bildung</w:t>
      </w:r>
    </w:p>
    <w:p w:rsidR="001A7D49" w:rsidRPr="00581E45" w:rsidRDefault="00B0534D"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t>Unter Ästhetik versteh</w:t>
      </w:r>
      <w:r w:rsidR="001A7D49" w:rsidRPr="00581E45">
        <w:rPr>
          <w:rFonts w:asciiTheme="minorHAnsi" w:hAnsiTheme="minorHAnsi"/>
          <w:color w:val="000000"/>
          <w:sz w:val="20"/>
          <w:szCs w:val="20"/>
        </w:rPr>
        <w:t>en</w:t>
      </w:r>
      <w:r w:rsidR="00EC5AB9" w:rsidRPr="00581E45">
        <w:rPr>
          <w:rFonts w:asciiTheme="minorHAnsi" w:hAnsiTheme="minorHAnsi"/>
          <w:color w:val="000000"/>
          <w:sz w:val="20"/>
          <w:szCs w:val="20"/>
        </w:rPr>
        <w:t xml:space="preserve"> </w:t>
      </w:r>
      <w:r w:rsidR="001A7D49" w:rsidRPr="00581E45">
        <w:rPr>
          <w:rFonts w:asciiTheme="minorHAnsi" w:hAnsiTheme="minorHAnsi"/>
          <w:color w:val="000000"/>
          <w:sz w:val="20"/>
          <w:szCs w:val="20"/>
        </w:rPr>
        <w:t>wir</w:t>
      </w:r>
      <w:r w:rsidRPr="00581E45">
        <w:rPr>
          <w:rFonts w:asciiTheme="minorHAnsi" w:hAnsiTheme="minorHAnsi"/>
          <w:color w:val="000000"/>
          <w:sz w:val="20"/>
          <w:szCs w:val="20"/>
        </w:rPr>
        <w:t xml:space="preserve"> die sinnliche Wahrnehmung; von der </w:t>
      </w:r>
      <w:r w:rsidRPr="00581E45">
        <w:rPr>
          <w:rFonts w:asciiTheme="minorHAnsi" w:hAnsiTheme="minorHAnsi"/>
          <w:i/>
          <w:color w:val="000000"/>
          <w:sz w:val="20"/>
          <w:szCs w:val="20"/>
        </w:rPr>
        <w:t>Hand über das Herz zum Kopf</w:t>
      </w:r>
      <w:r w:rsidRPr="00581E45">
        <w:rPr>
          <w:rFonts w:asciiTheme="minorHAnsi" w:hAnsiTheme="minorHAnsi"/>
          <w:color w:val="000000"/>
          <w:sz w:val="20"/>
          <w:szCs w:val="20"/>
        </w:rPr>
        <w:t>. Unter Ästhetik fällt</w:t>
      </w:r>
      <w:r w:rsidR="001A7D49" w:rsidRPr="00581E45">
        <w:rPr>
          <w:rFonts w:asciiTheme="minorHAnsi" w:hAnsiTheme="minorHAnsi"/>
          <w:color w:val="000000"/>
          <w:sz w:val="20"/>
          <w:szCs w:val="20"/>
        </w:rPr>
        <w:t xml:space="preserve"> demnach </w:t>
      </w:r>
      <w:r w:rsidRPr="00581E45">
        <w:rPr>
          <w:rFonts w:asciiTheme="minorHAnsi" w:hAnsiTheme="minorHAnsi"/>
          <w:color w:val="000000"/>
          <w:sz w:val="20"/>
          <w:szCs w:val="20"/>
        </w:rPr>
        <w:t>nicht nur Kunst, sondern auch Aus</w:t>
      </w:r>
      <w:r w:rsidR="001A7D49" w:rsidRPr="00581E45">
        <w:rPr>
          <w:rFonts w:asciiTheme="minorHAnsi" w:hAnsiTheme="minorHAnsi"/>
          <w:color w:val="000000"/>
          <w:sz w:val="20"/>
          <w:szCs w:val="20"/>
        </w:rPr>
        <w:t>d</w:t>
      </w:r>
      <w:r w:rsidRPr="00581E45">
        <w:rPr>
          <w:rFonts w:asciiTheme="minorHAnsi" w:hAnsiTheme="minorHAnsi"/>
          <w:color w:val="000000"/>
          <w:sz w:val="20"/>
          <w:szCs w:val="20"/>
        </w:rPr>
        <w:t>rucksformen wie Tanz, Musik, Literatu</w:t>
      </w:r>
      <w:r w:rsidR="001A7D49" w:rsidRPr="00581E45">
        <w:rPr>
          <w:rFonts w:asciiTheme="minorHAnsi" w:hAnsiTheme="minorHAnsi"/>
          <w:color w:val="000000"/>
          <w:sz w:val="20"/>
          <w:szCs w:val="20"/>
        </w:rPr>
        <w:t xml:space="preserve">r, Konstruktionen, Architektur </w:t>
      </w:r>
      <w:r w:rsidRPr="00581E45">
        <w:rPr>
          <w:rFonts w:asciiTheme="minorHAnsi" w:hAnsiTheme="minorHAnsi"/>
          <w:color w:val="000000"/>
          <w:sz w:val="20"/>
          <w:szCs w:val="20"/>
        </w:rPr>
        <w:t>u.a</w:t>
      </w:r>
      <w:r w:rsidR="00633753" w:rsidRPr="00581E45">
        <w:rPr>
          <w:rFonts w:asciiTheme="minorHAnsi" w:hAnsiTheme="minorHAnsi"/>
          <w:color w:val="000000"/>
          <w:sz w:val="20"/>
          <w:szCs w:val="20"/>
        </w:rPr>
        <w:t>.</w:t>
      </w:r>
      <w:r w:rsidRPr="00581E45">
        <w:rPr>
          <w:rFonts w:asciiTheme="minorHAnsi" w:hAnsiTheme="minorHAnsi"/>
          <w:color w:val="000000"/>
          <w:sz w:val="20"/>
          <w:szCs w:val="20"/>
        </w:rPr>
        <w:t xml:space="preserve"> Für ihre kreative</w:t>
      </w:r>
      <w:r w:rsidR="009264C1" w:rsidRPr="00581E45">
        <w:rPr>
          <w:rFonts w:asciiTheme="minorHAnsi" w:hAnsiTheme="minorHAnsi"/>
          <w:color w:val="000000"/>
          <w:sz w:val="20"/>
          <w:szCs w:val="20"/>
        </w:rPr>
        <w:t>n Prozesse gewä</w:t>
      </w:r>
      <w:r w:rsidR="001A7D49" w:rsidRPr="00581E45">
        <w:rPr>
          <w:rFonts w:asciiTheme="minorHAnsi" w:hAnsiTheme="minorHAnsi"/>
          <w:color w:val="000000"/>
          <w:sz w:val="20"/>
          <w:szCs w:val="20"/>
        </w:rPr>
        <w:t>hren wir den Kindern Freiraum um</w:t>
      </w:r>
      <w:r w:rsidRPr="00581E45">
        <w:rPr>
          <w:rFonts w:asciiTheme="minorHAnsi" w:hAnsiTheme="minorHAnsi"/>
          <w:color w:val="000000"/>
          <w:sz w:val="20"/>
          <w:szCs w:val="20"/>
        </w:rPr>
        <w:t xml:space="preserve"> entsprechendes Material zu sammeln und in Ruhe forschen und </w:t>
      </w:r>
      <w:r w:rsidR="001A7D49" w:rsidRPr="00581E45">
        <w:rPr>
          <w:rFonts w:asciiTheme="minorHAnsi" w:hAnsiTheme="minorHAnsi"/>
          <w:color w:val="000000"/>
          <w:sz w:val="20"/>
          <w:szCs w:val="20"/>
        </w:rPr>
        <w:t>gestalten</w:t>
      </w:r>
      <w:r w:rsidR="005B760C" w:rsidRPr="00581E45">
        <w:rPr>
          <w:rFonts w:asciiTheme="minorHAnsi" w:hAnsiTheme="minorHAnsi"/>
          <w:color w:val="000000"/>
          <w:sz w:val="20"/>
          <w:szCs w:val="20"/>
        </w:rPr>
        <w:t xml:space="preserve"> zu können. Wir stellen </w:t>
      </w:r>
      <w:r w:rsidRPr="00581E45">
        <w:rPr>
          <w:rFonts w:asciiTheme="minorHAnsi" w:hAnsiTheme="minorHAnsi"/>
          <w:color w:val="000000"/>
          <w:sz w:val="20"/>
          <w:szCs w:val="20"/>
        </w:rPr>
        <w:t xml:space="preserve">vielfältige Alltagsmaterialien zur Verfügung und nehmen selbst teil am Experimentieren um zu motivieren oder Impulse zu setzen. Durch gezielte Fragestellungen lösen wir Denkanstöße bei den Kindern aus und ermutigen „neue Wege zu gehen/ denken“. Im Bereich der ästhetischen Bildung herrscht kein Ergebnisdruck, sondern das </w:t>
      </w:r>
      <w:r w:rsidRPr="00581E45">
        <w:rPr>
          <w:rFonts w:asciiTheme="minorHAnsi" w:hAnsiTheme="minorHAnsi"/>
          <w:color w:val="000000"/>
          <w:sz w:val="20"/>
          <w:szCs w:val="20"/>
        </w:rPr>
        <w:lastRenderedPageBreak/>
        <w:t>Ergebnis ist offen und nicht vorgegeben. Die über die Ästhetische Wahrnehmung gesammelten Erfahrungen werden für Kinder zu einem wertvollen</w:t>
      </w:r>
      <w:r w:rsidR="009264C1" w:rsidRPr="00581E45">
        <w:rPr>
          <w:rFonts w:asciiTheme="minorHAnsi" w:hAnsiTheme="minorHAnsi"/>
          <w:color w:val="000000"/>
          <w:sz w:val="20"/>
          <w:szCs w:val="20"/>
        </w:rPr>
        <w:t xml:space="preserve"> Schatz für ihr späteres Leben</w:t>
      </w:r>
      <w:r w:rsidR="001A7D49" w:rsidRPr="00581E45">
        <w:rPr>
          <w:rFonts w:asciiTheme="minorHAnsi" w:hAnsiTheme="minorHAnsi"/>
          <w:color w:val="000000"/>
          <w:sz w:val="20"/>
          <w:szCs w:val="20"/>
        </w:rPr>
        <w:t xml:space="preserve"> und Lernen</w:t>
      </w:r>
      <w:r w:rsidR="009264C1" w:rsidRPr="00581E45">
        <w:rPr>
          <w:rFonts w:asciiTheme="minorHAnsi" w:hAnsiTheme="minorHAnsi"/>
          <w:color w:val="000000"/>
          <w:sz w:val="20"/>
          <w:szCs w:val="20"/>
        </w:rPr>
        <w:t>. Gewonnene</w:t>
      </w:r>
      <w:r w:rsidRPr="00581E45">
        <w:rPr>
          <w:rFonts w:asciiTheme="minorHAnsi" w:hAnsiTheme="minorHAnsi"/>
          <w:color w:val="000000"/>
          <w:sz w:val="20"/>
          <w:szCs w:val="20"/>
        </w:rPr>
        <w:t xml:space="preserve"> </w:t>
      </w:r>
      <w:proofErr w:type="spellStart"/>
      <w:r w:rsidRPr="00581E45">
        <w:rPr>
          <w:rFonts w:asciiTheme="minorHAnsi" w:hAnsiTheme="minorHAnsi"/>
          <w:color w:val="000000"/>
          <w:sz w:val="20"/>
          <w:szCs w:val="20"/>
        </w:rPr>
        <w:t>Erkenntnisse</w:t>
      </w:r>
      <w:r w:rsidR="009264C1" w:rsidRPr="00581E45">
        <w:rPr>
          <w:rFonts w:asciiTheme="minorHAnsi" w:hAnsiTheme="minorHAnsi"/>
          <w:color w:val="000000"/>
          <w:sz w:val="20"/>
          <w:szCs w:val="20"/>
        </w:rPr>
        <w:t>können</w:t>
      </w:r>
      <w:proofErr w:type="spellEnd"/>
      <w:r w:rsidR="009264C1" w:rsidRPr="00581E45">
        <w:rPr>
          <w:rFonts w:asciiTheme="minorHAnsi" w:hAnsiTheme="minorHAnsi"/>
          <w:color w:val="000000"/>
          <w:sz w:val="20"/>
          <w:szCs w:val="20"/>
        </w:rPr>
        <w:t xml:space="preserve"> sie</w:t>
      </w:r>
      <w:r w:rsidRPr="00581E45">
        <w:rPr>
          <w:rFonts w:asciiTheme="minorHAnsi" w:hAnsiTheme="minorHAnsi"/>
          <w:color w:val="000000"/>
          <w:sz w:val="20"/>
          <w:szCs w:val="20"/>
        </w:rPr>
        <w:t xml:space="preserve"> mit anderen Lebensbereichen in Verbindung </w:t>
      </w:r>
      <w:r w:rsidR="009264C1" w:rsidRPr="00581E45">
        <w:rPr>
          <w:rFonts w:asciiTheme="minorHAnsi" w:hAnsiTheme="minorHAnsi"/>
          <w:color w:val="000000"/>
          <w:sz w:val="20"/>
          <w:szCs w:val="20"/>
        </w:rPr>
        <w:t>bringen</w:t>
      </w:r>
      <w:r w:rsidR="001A7D49" w:rsidRPr="00581E45">
        <w:rPr>
          <w:rFonts w:asciiTheme="minorHAnsi" w:hAnsiTheme="minorHAnsi"/>
          <w:color w:val="000000"/>
          <w:sz w:val="20"/>
          <w:szCs w:val="20"/>
        </w:rPr>
        <w:t>. Diese</w:t>
      </w:r>
      <w:r w:rsidR="00CC590B" w:rsidRPr="00581E45">
        <w:rPr>
          <w:rFonts w:asciiTheme="minorHAnsi" w:hAnsiTheme="minorHAnsi"/>
          <w:color w:val="000000"/>
          <w:sz w:val="20"/>
          <w:szCs w:val="20"/>
        </w:rPr>
        <w:t xml:space="preserve"> bilden somit Grundlagen für das spätere Lernen.</w:t>
      </w:r>
      <w:r w:rsidRPr="00581E45">
        <w:rPr>
          <w:rFonts w:asciiTheme="minorHAnsi" w:hAnsiTheme="minorHAnsi"/>
          <w:color w:val="000000"/>
          <w:sz w:val="20"/>
          <w:szCs w:val="20"/>
        </w:rPr>
        <w:t xml:space="preserve"> Nachweislich gibt es einen engen Zusammenhang zwischen Erfahrungen im Bereich der ästhetischen Bildung und der </w:t>
      </w:r>
      <w:proofErr w:type="spellStart"/>
      <w:r w:rsidRPr="00581E45">
        <w:rPr>
          <w:rFonts w:asciiTheme="minorHAnsi" w:hAnsiTheme="minorHAnsi"/>
          <w:color w:val="000000"/>
          <w:sz w:val="20"/>
          <w:szCs w:val="20"/>
        </w:rPr>
        <w:t>Resi</w:t>
      </w:r>
      <w:r w:rsidR="00CC590B" w:rsidRPr="00581E45">
        <w:rPr>
          <w:rFonts w:asciiTheme="minorHAnsi" w:hAnsiTheme="minorHAnsi"/>
          <w:color w:val="000000"/>
          <w:sz w:val="20"/>
          <w:szCs w:val="20"/>
        </w:rPr>
        <w:t>lienz</w:t>
      </w:r>
      <w:proofErr w:type="spellEnd"/>
      <w:r w:rsidR="00CC590B" w:rsidRPr="00581E45">
        <w:rPr>
          <w:rFonts w:asciiTheme="minorHAnsi" w:hAnsiTheme="minorHAnsi"/>
          <w:color w:val="000000"/>
          <w:sz w:val="20"/>
          <w:szCs w:val="20"/>
        </w:rPr>
        <w:t xml:space="preserve"> im späteren Lebensverlauf</w:t>
      </w:r>
      <w:r w:rsidRPr="00581E45">
        <w:rPr>
          <w:rFonts w:asciiTheme="minorHAnsi" w:hAnsiTheme="minorHAnsi"/>
          <w:color w:val="000000"/>
          <w:sz w:val="20"/>
          <w:szCs w:val="20"/>
        </w:rPr>
        <w:t>.</w:t>
      </w:r>
    </w:p>
    <w:p w:rsidR="00CC57D1" w:rsidRPr="00581E45" w:rsidRDefault="00B0534D"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t>Gegenüber Eltern versuchen wir die hier gewonnene</w:t>
      </w:r>
      <w:r w:rsidR="00934FB7" w:rsidRPr="00581E45">
        <w:rPr>
          <w:rFonts w:asciiTheme="minorHAnsi" w:hAnsiTheme="minorHAnsi"/>
          <w:color w:val="000000"/>
          <w:sz w:val="20"/>
          <w:szCs w:val="20"/>
        </w:rPr>
        <w:t xml:space="preserve">n Erkenntnisse zu kommunizieren, </w:t>
      </w:r>
      <w:r w:rsidR="001A7D49" w:rsidRPr="00581E45">
        <w:rPr>
          <w:rFonts w:asciiTheme="minorHAnsi" w:hAnsiTheme="minorHAnsi"/>
          <w:color w:val="000000"/>
          <w:sz w:val="20"/>
          <w:szCs w:val="20"/>
        </w:rPr>
        <w:t>um für kindliche Lernprozesse</w:t>
      </w:r>
      <w:r w:rsidRPr="00581E45">
        <w:rPr>
          <w:rFonts w:asciiTheme="minorHAnsi" w:hAnsiTheme="minorHAnsi"/>
          <w:color w:val="000000"/>
          <w:sz w:val="20"/>
          <w:szCs w:val="20"/>
        </w:rPr>
        <w:t xml:space="preserve"> zu sensibilisieren.</w:t>
      </w:r>
    </w:p>
    <w:p w:rsidR="00CC57D1" w:rsidRPr="00581E45" w:rsidRDefault="00CC57D1" w:rsidP="00890835">
      <w:pPr>
        <w:jc w:val="both"/>
        <w:rPr>
          <w:rFonts w:asciiTheme="minorHAnsi" w:hAnsiTheme="minorHAnsi"/>
          <w:color w:val="000000" w:themeColor="text1"/>
          <w:sz w:val="20"/>
          <w:szCs w:val="20"/>
        </w:rPr>
      </w:pPr>
    </w:p>
    <w:p w:rsidR="00CC57D1" w:rsidRPr="00581E45" w:rsidRDefault="00CC57D1" w:rsidP="00890835">
      <w:pPr>
        <w:jc w:val="both"/>
        <w:rPr>
          <w:rFonts w:asciiTheme="minorHAnsi" w:hAnsiTheme="minorHAnsi"/>
          <w:color w:val="000000" w:themeColor="text1"/>
          <w:sz w:val="20"/>
          <w:szCs w:val="20"/>
        </w:rPr>
      </w:pPr>
      <w:r w:rsidRPr="00581E45">
        <w:rPr>
          <w:rFonts w:asciiTheme="minorHAnsi" w:hAnsiTheme="minorHAnsi"/>
          <w:color w:val="000000" w:themeColor="text1"/>
          <w:sz w:val="20"/>
          <w:szCs w:val="20"/>
        </w:rPr>
        <w:t xml:space="preserve">4.1.3. </w:t>
      </w:r>
      <w:r w:rsidR="008F3BEB" w:rsidRPr="00581E45">
        <w:rPr>
          <w:rFonts w:asciiTheme="minorHAnsi" w:hAnsiTheme="minorHAnsi"/>
          <w:color w:val="000000"/>
          <w:sz w:val="20"/>
          <w:szCs w:val="20"/>
        </w:rPr>
        <w:t>Provokation- Anregung</w:t>
      </w:r>
    </w:p>
    <w:p w:rsidR="00774B06" w:rsidRPr="00581E45" w:rsidRDefault="008F3BEB"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t xml:space="preserve">Kinder wenden ihre Aufmerksamkeit Veränderungen zu. Wird z.B. im Gruppenraum „über Nacht“ etwas verändert, wird es von den Kindern am nächsten Tag erforscht. Die Reggio-Pädagogik geht davon aus, dass Kinder aufgrund einer Provokation aktiver lernen. Durch diesen methodischen Ansatz wird Neugierde geweckt und Lernen motivierend gestaltet. </w:t>
      </w:r>
      <w:r w:rsidR="00D86C74" w:rsidRPr="00581E45">
        <w:rPr>
          <w:rFonts w:asciiTheme="minorHAnsi" w:hAnsiTheme="minorHAnsi"/>
          <w:color w:val="000000"/>
          <w:sz w:val="20"/>
          <w:szCs w:val="20"/>
        </w:rPr>
        <w:t xml:space="preserve">Dies können zum Beispiel ungewöhnliche Gegenstände sein, die zunächst kommentarlos in Erscheinung treten, neue Bilder, ungewohnte Musik, neue Möbel </w:t>
      </w:r>
      <w:r w:rsidR="00AD7CD6" w:rsidRPr="00581E45">
        <w:rPr>
          <w:rFonts w:asciiTheme="minorHAnsi" w:hAnsiTheme="minorHAnsi"/>
          <w:color w:val="000000"/>
          <w:sz w:val="20"/>
          <w:szCs w:val="20"/>
        </w:rPr>
        <w:t>etc</w:t>
      </w:r>
      <w:proofErr w:type="gramStart"/>
      <w:r w:rsidR="00AD7CD6" w:rsidRPr="00581E45">
        <w:rPr>
          <w:rFonts w:asciiTheme="minorHAnsi" w:hAnsiTheme="minorHAnsi"/>
          <w:color w:val="000000"/>
          <w:sz w:val="20"/>
          <w:szCs w:val="20"/>
        </w:rPr>
        <w:t>..</w:t>
      </w:r>
      <w:proofErr w:type="gramEnd"/>
      <w:r w:rsidR="00D86C74" w:rsidRPr="00581E45">
        <w:rPr>
          <w:rFonts w:asciiTheme="minorHAnsi" w:hAnsiTheme="minorHAnsi"/>
          <w:color w:val="000000"/>
          <w:sz w:val="20"/>
          <w:szCs w:val="20"/>
        </w:rPr>
        <w:t xml:space="preserve"> Zunächst wird den Kindern, die die Provokation entdecken, Raum gegeben sich eigene Gedanken im Gespräch mit anderen zu machen. Dieser interaktive Prozess wird von Erzieherin</w:t>
      </w:r>
      <w:r w:rsidR="00624E65" w:rsidRPr="00581E45">
        <w:rPr>
          <w:rFonts w:asciiTheme="minorHAnsi" w:hAnsiTheme="minorHAnsi"/>
          <w:color w:val="000000"/>
          <w:sz w:val="20"/>
          <w:szCs w:val="20"/>
        </w:rPr>
        <w:t>nen</w:t>
      </w:r>
      <w:r w:rsidR="00D86C74" w:rsidRPr="00581E45">
        <w:rPr>
          <w:rFonts w:asciiTheme="minorHAnsi" w:hAnsiTheme="minorHAnsi"/>
          <w:color w:val="000000"/>
          <w:sz w:val="20"/>
          <w:szCs w:val="20"/>
        </w:rPr>
        <w:t xml:space="preserve"> und Erziehern beobachtet, die die Ergebnisse und entstandene Hypothesen aufgreift und mit den Kindern zusammen weiter bearbeitet.</w:t>
      </w:r>
    </w:p>
    <w:p w:rsidR="00774B06" w:rsidRPr="00581E45" w:rsidRDefault="00774B06" w:rsidP="00890835">
      <w:pPr>
        <w:jc w:val="both"/>
        <w:rPr>
          <w:rFonts w:asciiTheme="minorHAnsi" w:hAnsiTheme="minorHAnsi"/>
          <w:color w:val="000000" w:themeColor="text1"/>
          <w:sz w:val="20"/>
          <w:szCs w:val="20"/>
        </w:rPr>
      </w:pPr>
    </w:p>
    <w:p w:rsidR="00844F95" w:rsidRPr="00581E45" w:rsidRDefault="00844F95"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t xml:space="preserve">4.1.4. </w:t>
      </w:r>
      <w:r w:rsidR="008F3BEB" w:rsidRPr="00581E45">
        <w:rPr>
          <w:rFonts w:asciiTheme="minorHAnsi" w:hAnsiTheme="minorHAnsi"/>
          <w:color w:val="000000"/>
          <w:sz w:val="20"/>
          <w:szCs w:val="20"/>
        </w:rPr>
        <w:t xml:space="preserve">Lernen in Projekten- </w:t>
      </w:r>
      <w:r w:rsidRPr="00581E45">
        <w:rPr>
          <w:rFonts w:asciiTheme="minorHAnsi" w:hAnsiTheme="minorHAnsi"/>
          <w:color w:val="000000"/>
          <w:sz w:val="20"/>
          <w:szCs w:val="20"/>
        </w:rPr>
        <w:t>Projektarbeit</w:t>
      </w:r>
    </w:p>
    <w:p w:rsidR="00844F95" w:rsidRPr="00581E45" w:rsidRDefault="00844F95" w:rsidP="00890835">
      <w:pPr>
        <w:jc w:val="both"/>
        <w:rPr>
          <w:rFonts w:asciiTheme="minorHAnsi" w:hAnsiTheme="minorHAnsi"/>
          <w:color w:val="000000"/>
          <w:sz w:val="20"/>
          <w:szCs w:val="20"/>
        </w:rPr>
      </w:pPr>
      <w:r w:rsidRPr="00581E45">
        <w:rPr>
          <w:rFonts w:asciiTheme="minorHAnsi" w:eastAsia="BatangChe" w:hAnsiTheme="minorHAnsi"/>
          <w:color w:val="000000"/>
          <w:sz w:val="20"/>
          <w:szCs w:val="20"/>
        </w:rPr>
        <w:t xml:space="preserve">Die Projektarbeit, die als </w:t>
      </w:r>
      <w:r w:rsidRPr="00581E45">
        <w:rPr>
          <w:rFonts w:asciiTheme="minorHAnsi" w:eastAsia="BatangChe" w:hAnsiTheme="minorHAnsi"/>
          <w:i/>
          <w:color w:val="000000"/>
          <w:sz w:val="20"/>
          <w:szCs w:val="20"/>
        </w:rPr>
        <w:t>Herzstück</w:t>
      </w:r>
      <w:r w:rsidRPr="00581E45">
        <w:rPr>
          <w:rFonts w:asciiTheme="minorHAnsi" w:eastAsia="BatangChe" w:hAnsiTheme="minorHAnsi"/>
          <w:color w:val="000000"/>
          <w:sz w:val="20"/>
          <w:szCs w:val="20"/>
        </w:rPr>
        <w:t xml:space="preserve"> der Reggio-Pädagogik gilt, hat ihren Ausgangspunkt in der Beobachtung der Kinder und basiert auf dem Interesse der Kinder. </w:t>
      </w:r>
      <w:r w:rsidRPr="00581E45">
        <w:rPr>
          <w:rFonts w:asciiTheme="minorHAnsi" w:hAnsiTheme="minorHAnsi"/>
          <w:color w:val="000000"/>
          <w:sz w:val="20"/>
          <w:szCs w:val="20"/>
        </w:rPr>
        <w:t xml:space="preserve">Projekte, als Handlungsform zur Entfaltung von Kompetenzen und als Möglichkeit zur Initiierung von Lernprozessen, sind die zentrale Arbeitsform im pädagogischen Arbeitsfeld der Reggio-Pädagogik. Die Projekte entwickeln sich aus Spielhandlungen, Alltagssituationen, Fragestellungen, Gesprächen oder Beobachtungen der </w:t>
      </w:r>
      <w:r w:rsidR="00624E65" w:rsidRPr="00581E45">
        <w:rPr>
          <w:rFonts w:asciiTheme="minorHAnsi" w:hAnsiTheme="minorHAnsi"/>
          <w:color w:val="000000"/>
          <w:sz w:val="20"/>
          <w:szCs w:val="20"/>
        </w:rPr>
        <w:t xml:space="preserve">Kinder, sind </w:t>
      </w:r>
      <w:r w:rsidRPr="00581E45">
        <w:rPr>
          <w:rFonts w:asciiTheme="minorHAnsi" w:hAnsiTheme="minorHAnsi"/>
          <w:color w:val="000000"/>
          <w:sz w:val="20"/>
          <w:szCs w:val="20"/>
        </w:rPr>
        <w:t xml:space="preserve">themengebunden und stehen immer in unmittelbarem Zusammenhang mit dem Lebensumfeld der Kinder. Ein Projekt kann von ganz unterschiedlicher Zeitdauer sein, von einer Stunde bis zu einem Jahr. Die Kinder diskutieren dabei Ziele und Umsetzung, organisieren ihr Tun, durchleben Krisen und Konflikte und sind am Ende stolz auf das gemeinsame Werk. Der Weg ist dabei besonders wichtig, das Vergnügen am Lernen, Verstehen und Anwenden. </w:t>
      </w:r>
      <w:r w:rsidRPr="00581E45">
        <w:rPr>
          <w:rFonts w:asciiTheme="minorHAnsi" w:hAnsiTheme="minorHAnsi"/>
          <w:bCs/>
          <w:color w:val="000000"/>
          <w:sz w:val="20"/>
          <w:szCs w:val="20"/>
        </w:rPr>
        <w:t>Die Projekte</w:t>
      </w:r>
      <w:r w:rsidRPr="00581E45">
        <w:rPr>
          <w:rFonts w:asciiTheme="minorHAnsi" w:hAnsiTheme="minorHAnsi"/>
          <w:color w:val="000000"/>
          <w:sz w:val="20"/>
          <w:szCs w:val="20"/>
        </w:rPr>
        <w:t>, die mit den Kindern oder durch sie entstehen können, sollen grundsätzlich Vergnügen und Lernfreude erzeugen. Die emotionale Beteiligung am direkten Lernen ist ein zentraler Aspekt, ebenso wie die Wichtigkeit des Weges des gemeinsamen Lernens.</w:t>
      </w:r>
    </w:p>
    <w:p w:rsidR="00844F95" w:rsidRPr="00581E45" w:rsidRDefault="00844F95" w:rsidP="00890835">
      <w:pPr>
        <w:jc w:val="both"/>
        <w:rPr>
          <w:rFonts w:asciiTheme="minorHAnsi" w:hAnsiTheme="minorHAnsi"/>
          <w:color w:val="000000"/>
          <w:sz w:val="20"/>
          <w:szCs w:val="20"/>
        </w:rPr>
      </w:pPr>
      <w:r w:rsidRPr="00581E45">
        <w:rPr>
          <w:rFonts w:asciiTheme="minorHAnsi" w:hAnsiTheme="minorHAnsi"/>
          <w:color w:val="000000"/>
          <w:sz w:val="20"/>
          <w:szCs w:val="20"/>
        </w:rPr>
        <w:t xml:space="preserve">Die Projekte und deren Verlauf werden meist auf großflächigen Wanddokumentationen, den </w:t>
      </w:r>
      <w:r w:rsidRPr="00581E45">
        <w:rPr>
          <w:rFonts w:asciiTheme="minorHAnsi" w:hAnsiTheme="minorHAnsi"/>
          <w:i/>
          <w:color w:val="000000"/>
          <w:sz w:val="20"/>
          <w:szCs w:val="20"/>
        </w:rPr>
        <w:t>sprechenden Wänden</w:t>
      </w:r>
      <w:r w:rsidRPr="00581E45">
        <w:rPr>
          <w:rFonts w:asciiTheme="minorHAnsi" w:hAnsiTheme="minorHAnsi"/>
          <w:color w:val="000000"/>
          <w:sz w:val="20"/>
          <w:szCs w:val="20"/>
        </w:rPr>
        <w:t xml:space="preserve"> mit Bildern und Texten, festgehalten. Bestandteile der Dokumentationen sind Kinderarbeiten, Zitate, Fotos, die den Handlungsprozess darstellen, Überschriften und kurze Kommentare. Die Ergebnisse dienen in erster Linie den Kindern als Reflexions- und Kommunikationsgrundlage für den eigenen Lernprozess. </w:t>
      </w:r>
    </w:p>
    <w:p w:rsidR="000D05D7" w:rsidRPr="00581E45" w:rsidRDefault="008F3BEB" w:rsidP="00890835">
      <w:pPr>
        <w:jc w:val="both"/>
        <w:rPr>
          <w:rFonts w:asciiTheme="minorHAnsi" w:hAnsiTheme="minorHAnsi"/>
          <w:sz w:val="20"/>
          <w:szCs w:val="20"/>
        </w:rPr>
      </w:pPr>
      <w:r w:rsidRPr="00581E45">
        <w:rPr>
          <w:rFonts w:asciiTheme="minorHAnsi" w:hAnsiTheme="minorHAnsi"/>
          <w:sz w:val="20"/>
          <w:szCs w:val="20"/>
        </w:rPr>
        <w:t xml:space="preserve">Die Reggio-Pädagogik stellt alltägliche </w:t>
      </w:r>
      <w:r w:rsidRPr="00581E45">
        <w:rPr>
          <w:rFonts w:asciiTheme="minorHAnsi" w:hAnsiTheme="minorHAnsi"/>
          <w:i/>
          <w:sz w:val="20"/>
          <w:szCs w:val="20"/>
        </w:rPr>
        <w:t>Lernmomente</w:t>
      </w:r>
      <w:r w:rsidRPr="00581E45">
        <w:rPr>
          <w:rFonts w:asciiTheme="minorHAnsi" w:hAnsiTheme="minorHAnsi"/>
          <w:sz w:val="20"/>
          <w:szCs w:val="20"/>
        </w:rPr>
        <w:t xml:space="preserve"> in den Mittelpunkt und sucht gemeinsam mit den Kindern nach Antworten auf ihre </w:t>
      </w:r>
      <w:r w:rsidRPr="00581E45">
        <w:rPr>
          <w:rFonts w:asciiTheme="minorHAnsi" w:hAnsiTheme="minorHAnsi"/>
          <w:i/>
          <w:sz w:val="20"/>
          <w:szCs w:val="20"/>
        </w:rPr>
        <w:t>Fragen</w:t>
      </w:r>
      <w:r w:rsidRPr="00581E45">
        <w:rPr>
          <w:rFonts w:asciiTheme="minorHAnsi" w:hAnsiTheme="minorHAnsi"/>
          <w:sz w:val="20"/>
          <w:szCs w:val="20"/>
        </w:rPr>
        <w:t xml:space="preserve">. Diese Fragen werden in Projekten aufgegriffen, erforscht und weiterverfolgt. Somit lernen die Kinder </w:t>
      </w:r>
      <w:r w:rsidRPr="00581E45">
        <w:rPr>
          <w:rFonts w:asciiTheme="minorHAnsi" w:hAnsiTheme="minorHAnsi"/>
          <w:i/>
          <w:sz w:val="20"/>
          <w:szCs w:val="20"/>
        </w:rPr>
        <w:t>durch das Leben für das Leben</w:t>
      </w:r>
      <w:r w:rsidRPr="00581E45">
        <w:rPr>
          <w:rFonts w:asciiTheme="minorHAnsi" w:hAnsiTheme="minorHAnsi"/>
          <w:sz w:val="20"/>
          <w:szCs w:val="20"/>
        </w:rPr>
        <w:t xml:space="preserve">, indem ein Thema in möglichst unterschiedlichen Methoden bearbeitet wird. </w:t>
      </w:r>
      <w:r w:rsidR="009E2CCA" w:rsidRPr="00581E45">
        <w:rPr>
          <w:rFonts w:asciiTheme="minorHAnsi" w:hAnsiTheme="minorHAnsi"/>
          <w:sz w:val="20"/>
          <w:szCs w:val="20"/>
        </w:rPr>
        <w:t>Den Kindern</w:t>
      </w:r>
      <w:r w:rsidR="00624E65" w:rsidRPr="00581E45">
        <w:rPr>
          <w:rFonts w:asciiTheme="minorHAnsi" w:hAnsiTheme="minorHAnsi"/>
          <w:sz w:val="20"/>
          <w:szCs w:val="20"/>
        </w:rPr>
        <w:t xml:space="preserve"> und Jugendlichen</w:t>
      </w:r>
      <w:r w:rsidR="009E2CCA" w:rsidRPr="00581E45">
        <w:rPr>
          <w:rFonts w:asciiTheme="minorHAnsi" w:hAnsiTheme="minorHAnsi"/>
          <w:sz w:val="20"/>
          <w:szCs w:val="20"/>
        </w:rPr>
        <w:t xml:space="preserve"> wird eine große Bandbreite an Techniken und Varianten aufgezeigt und angeboten</w:t>
      </w:r>
      <w:r w:rsidR="00CC590B" w:rsidRPr="00581E45">
        <w:rPr>
          <w:rFonts w:asciiTheme="minorHAnsi" w:hAnsiTheme="minorHAnsi"/>
          <w:sz w:val="20"/>
          <w:szCs w:val="20"/>
        </w:rPr>
        <w:t>,</w:t>
      </w:r>
      <w:r w:rsidR="009E2CCA" w:rsidRPr="00581E45">
        <w:rPr>
          <w:rFonts w:asciiTheme="minorHAnsi" w:hAnsiTheme="minorHAnsi"/>
          <w:sz w:val="20"/>
          <w:szCs w:val="20"/>
        </w:rPr>
        <w:t xml:space="preserve"> um die Antworten auf ihre Fragen zu erhalten.</w:t>
      </w:r>
    </w:p>
    <w:p w:rsidR="000D05D7" w:rsidRPr="00581E45" w:rsidRDefault="000D05D7" w:rsidP="00890835">
      <w:pPr>
        <w:jc w:val="both"/>
        <w:rPr>
          <w:rFonts w:asciiTheme="minorHAnsi" w:hAnsiTheme="minorHAnsi"/>
          <w:sz w:val="20"/>
          <w:szCs w:val="20"/>
        </w:rPr>
      </w:pPr>
    </w:p>
    <w:p w:rsidR="000D05D7" w:rsidRPr="00581E45" w:rsidRDefault="000D05D7" w:rsidP="00890835">
      <w:pPr>
        <w:jc w:val="both"/>
        <w:rPr>
          <w:rFonts w:asciiTheme="minorHAnsi" w:hAnsiTheme="minorHAnsi"/>
          <w:color w:val="000000"/>
          <w:sz w:val="20"/>
          <w:szCs w:val="20"/>
        </w:rPr>
      </w:pPr>
      <w:r w:rsidRPr="00581E45">
        <w:rPr>
          <w:rFonts w:asciiTheme="minorHAnsi" w:hAnsiTheme="minorHAnsi"/>
          <w:sz w:val="20"/>
          <w:szCs w:val="20"/>
        </w:rPr>
        <w:t xml:space="preserve">4.1.5. </w:t>
      </w:r>
      <w:r w:rsidR="008F3BEB" w:rsidRPr="00581E45">
        <w:rPr>
          <w:rFonts w:asciiTheme="minorHAnsi" w:hAnsiTheme="minorHAnsi"/>
          <w:color w:val="000000"/>
          <w:sz w:val="20"/>
          <w:szCs w:val="20"/>
        </w:rPr>
        <w:t>Inklusion</w:t>
      </w:r>
      <w:r w:rsidR="009F4DE2" w:rsidRPr="00581E45">
        <w:rPr>
          <w:rFonts w:asciiTheme="minorHAnsi" w:hAnsiTheme="minorHAnsi"/>
          <w:color w:val="000000"/>
          <w:sz w:val="20"/>
          <w:szCs w:val="20"/>
        </w:rPr>
        <w:t>- Pädagogik der Vielfalt</w:t>
      </w:r>
    </w:p>
    <w:p w:rsidR="00AC6ABE" w:rsidRPr="00581E45" w:rsidRDefault="00AC6ABE" w:rsidP="00AC6ABE">
      <w:pPr>
        <w:pStyle w:val="StandardWeb"/>
        <w:jc w:val="both"/>
        <w:rPr>
          <w:rFonts w:asciiTheme="minorHAnsi" w:hAnsiTheme="minorHAnsi"/>
          <w:sz w:val="20"/>
          <w:szCs w:val="20"/>
        </w:rPr>
      </w:pPr>
      <w:r w:rsidRPr="00581E45">
        <w:rPr>
          <w:rFonts w:asciiTheme="minorHAnsi" w:hAnsiTheme="minorHAnsi"/>
          <w:sz w:val="20"/>
          <w:szCs w:val="20"/>
        </w:rPr>
        <w:t>Eine inklusive Pädagogik ermutigt Kinder und Erwachsene, Vorurteile, Diskriminierung und Benachteiligung kritisch zu hinterfragen sowie eigene Gedanken und Gefühle zu artikulieren. Dies bedeutet, sowohl den Gemeinsamkeiten und Stärken von Kindern Aufmerksamkeit zu schenken, als auch Vielfalt zu thematisieren und wertzuschätzen. Inklusive Pädagogik bezieht sich demnach auf alle pädagogischen Handlungsfelder: die Gestaltung der Lernumgebung, die Interaktion mit Kindern, die Zusammenarbeit mit Familien und die Zusammenarbeit im Team. Leitziel sollte es sein, die Kita als sicheren und anregenden Lernort zu gestalten, an dem es normal ist, dass alle verschieden sind.</w:t>
      </w:r>
    </w:p>
    <w:p w:rsidR="00D204DB" w:rsidRPr="00581E45" w:rsidRDefault="00D204DB" w:rsidP="00AC6ABE">
      <w:pPr>
        <w:pStyle w:val="StandardWeb"/>
        <w:jc w:val="both"/>
        <w:rPr>
          <w:rFonts w:asciiTheme="minorHAnsi" w:hAnsiTheme="minorHAnsi"/>
          <w:sz w:val="20"/>
          <w:szCs w:val="20"/>
        </w:rPr>
      </w:pPr>
      <w:r w:rsidRPr="00581E45">
        <w:rPr>
          <w:rFonts w:asciiTheme="minorHAnsi" w:hAnsiTheme="minorHAnsi"/>
          <w:color w:val="000000"/>
          <w:sz w:val="20"/>
          <w:szCs w:val="20"/>
        </w:rPr>
        <w:t>Die Reggio-Pädagogik legt großen Wert auf eine Gruppenzusammensetzung, welche Vielfalt wiederspiegelt. Das Prinzip des voneinander Lernens greift selbstverständlich und die Kinder profitieren in höchstem Maße voneinander. Unter dem Inklusionsgedanken verstehen wir neben geistiger oder körperlicher Beeinträchtigung ebenso die Unterschiedlichkeit in Geschlecht, Nationalität oder Religion. Wir verstehen darunter  jede Form von Anders-sein und streben eine Pädagogik der Vielfalt in unserem Haus an.</w:t>
      </w:r>
    </w:p>
    <w:p w:rsidR="00D204DB" w:rsidRPr="00581E45" w:rsidRDefault="00D204DB" w:rsidP="00890835">
      <w:pPr>
        <w:jc w:val="both"/>
        <w:rPr>
          <w:rFonts w:asciiTheme="minorHAnsi" w:hAnsiTheme="minorHAnsi"/>
          <w:color w:val="000000"/>
          <w:sz w:val="20"/>
          <w:szCs w:val="20"/>
        </w:rPr>
      </w:pPr>
      <w:r w:rsidRPr="00581E45">
        <w:rPr>
          <w:rFonts w:asciiTheme="minorHAnsi" w:hAnsiTheme="minorHAnsi"/>
          <w:color w:val="000000"/>
          <w:sz w:val="20"/>
          <w:szCs w:val="20"/>
        </w:rPr>
        <w:lastRenderedPageBreak/>
        <w:t>Im Bereich der Orientierungs- und Wertekompetenz ist es für uns oberstes Ziel, das Zusammenleben von Kinder</w:t>
      </w:r>
      <w:r w:rsidR="00624E65" w:rsidRPr="00581E45">
        <w:rPr>
          <w:rFonts w:asciiTheme="minorHAnsi" w:hAnsiTheme="minorHAnsi"/>
          <w:color w:val="000000"/>
          <w:sz w:val="20"/>
          <w:szCs w:val="20"/>
        </w:rPr>
        <w:t>n</w:t>
      </w:r>
      <w:r w:rsidR="00DC2703" w:rsidRPr="00581E45">
        <w:rPr>
          <w:rFonts w:asciiTheme="minorHAnsi" w:hAnsiTheme="minorHAnsi"/>
          <w:color w:val="000000"/>
          <w:sz w:val="20"/>
          <w:szCs w:val="20"/>
        </w:rPr>
        <w:t xml:space="preserve"> und Jugendlichen</w:t>
      </w:r>
      <w:r w:rsidRPr="00581E45">
        <w:rPr>
          <w:rFonts w:asciiTheme="minorHAnsi" w:hAnsiTheme="minorHAnsi"/>
          <w:color w:val="000000"/>
          <w:sz w:val="20"/>
          <w:szCs w:val="20"/>
        </w:rPr>
        <w:t xml:space="preserve"> mit verschiedenen Muttersprachen, kulturellen Hintergründen oder Kinder mit Behinderung in wertschätzender Weise zu begleiten. Inklusion bedeutet für uns auch, Kindern</w:t>
      </w:r>
      <w:r w:rsidR="00624E65" w:rsidRPr="00581E45">
        <w:rPr>
          <w:rFonts w:asciiTheme="minorHAnsi" w:hAnsiTheme="minorHAnsi"/>
          <w:color w:val="000000"/>
          <w:sz w:val="20"/>
          <w:szCs w:val="20"/>
        </w:rPr>
        <w:t xml:space="preserve"> und Jugendlichen</w:t>
      </w:r>
      <w:r w:rsidRPr="00581E45">
        <w:rPr>
          <w:rFonts w:asciiTheme="minorHAnsi" w:hAnsiTheme="minorHAnsi"/>
          <w:color w:val="000000"/>
          <w:sz w:val="20"/>
          <w:szCs w:val="20"/>
        </w:rPr>
        <w:t xml:space="preserve"> vorzuleben, wie sie sich gegenseitig im richtigen Maße unterstützen können und uns selbst als einfühlsame, wertschätzende Vorbilder zu sehen.</w:t>
      </w:r>
    </w:p>
    <w:p w:rsidR="00D204DB" w:rsidRPr="00581E45" w:rsidRDefault="00D204DB" w:rsidP="00890835">
      <w:pPr>
        <w:jc w:val="both"/>
        <w:rPr>
          <w:rFonts w:asciiTheme="minorHAnsi" w:hAnsiTheme="minorHAnsi"/>
          <w:color w:val="000000"/>
          <w:sz w:val="20"/>
          <w:szCs w:val="20"/>
        </w:rPr>
      </w:pPr>
      <w:r w:rsidRPr="00581E45">
        <w:rPr>
          <w:rFonts w:asciiTheme="minorHAnsi" w:hAnsiTheme="minorHAnsi"/>
          <w:color w:val="000000"/>
          <w:sz w:val="20"/>
          <w:szCs w:val="20"/>
        </w:rPr>
        <w:t>Die geschlechtersensible Pädagogik spiel</w:t>
      </w:r>
      <w:r w:rsidR="00624E65" w:rsidRPr="00581E45">
        <w:rPr>
          <w:rFonts w:asciiTheme="minorHAnsi" w:hAnsiTheme="minorHAnsi"/>
          <w:color w:val="000000"/>
          <w:sz w:val="20"/>
          <w:szCs w:val="20"/>
        </w:rPr>
        <w:t>t</w:t>
      </w:r>
      <w:r w:rsidRPr="00581E45">
        <w:rPr>
          <w:rFonts w:asciiTheme="minorHAnsi" w:hAnsiTheme="minorHAnsi"/>
          <w:color w:val="000000"/>
          <w:sz w:val="20"/>
          <w:szCs w:val="20"/>
        </w:rPr>
        <w:t xml:space="preserve"> hierbei eine wichtige Rolle. Wir achten daher auf eine bewusste Sprache, meiden alltägliche Geschlechterstereotypen und achten die Bedürfnisse der einzelnen über </w:t>
      </w:r>
      <w:r w:rsidR="00624E65" w:rsidRPr="00581E45">
        <w:rPr>
          <w:rFonts w:asciiTheme="minorHAnsi" w:hAnsiTheme="minorHAnsi"/>
          <w:color w:val="000000"/>
          <w:sz w:val="20"/>
          <w:szCs w:val="20"/>
        </w:rPr>
        <w:t>die jeweiligen</w:t>
      </w:r>
      <w:r w:rsidRPr="00581E45">
        <w:rPr>
          <w:rFonts w:asciiTheme="minorHAnsi" w:hAnsiTheme="minorHAnsi"/>
          <w:color w:val="000000"/>
          <w:sz w:val="20"/>
          <w:szCs w:val="20"/>
        </w:rPr>
        <w:t xml:space="preserve"> Geschlechterrollen hinweg. So begegnen wir den Kindern und Jugendlichen in erster Linie als Persönlichkeit und nicht erstrangig als Jungen oder Mädchen. Wir versuchen allen Kindern alle Bildungsbereiche zu eröffnen und sie nicht bereits in jungen Jahren auf geschlechtstypische Bereiche zu reduzieren. Auf diese weiße wird die Überwindung von einengenden Geschlechterrollen möglich und die Grundlage für tolerantes Reflektieren grundgelegt.</w:t>
      </w:r>
    </w:p>
    <w:p w:rsidR="001955BF" w:rsidRPr="00581E45" w:rsidRDefault="001955BF" w:rsidP="00890835">
      <w:pPr>
        <w:jc w:val="both"/>
        <w:rPr>
          <w:rFonts w:asciiTheme="minorHAnsi" w:hAnsiTheme="minorHAnsi"/>
          <w:color w:val="000000"/>
          <w:sz w:val="20"/>
          <w:szCs w:val="20"/>
        </w:rPr>
      </w:pPr>
    </w:p>
    <w:p w:rsidR="0013014A" w:rsidRPr="00581E45" w:rsidRDefault="0013014A" w:rsidP="0013014A">
      <w:pPr>
        <w:jc w:val="both"/>
        <w:rPr>
          <w:rFonts w:asciiTheme="minorHAnsi" w:hAnsiTheme="minorHAnsi"/>
          <w:color w:val="000000"/>
          <w:sz w:val="20"/>
          <w:szCs w:val="20"/>
        </w:rPr>
      </w:pPr>
    </w:p>
    <w:p w:rsidR="0013014A" w:rsidRPr="00581E45" w:rsidRDefault="0013014A" w:rsidP="0013014A">
      <w:pPr>
        <w:jc w:val="both"/>
        <w:rPr>
          <w:rFonts w:asciiTheme="minorHAnsi" w:hAnsiTheme="minorHAnsi"/>
          <w:color w:val="000000"/>
          <w:sz w:val="20"/>
          <w:szCs w:val="20"/>
        </w:rPr>
      </w:pPr>
      <w:r w:rsidRPr="00581E45">
        <w:rPr>
          <w:rFonts w:asciiTheme="minorHAnsi" w:hAnsiTheme="minorHAnsi"/>
          <w:color w:val="000000"/>
          <w:sz w:val="20"/>
          <w:szCs w:val="20"/>
        </w:rPr>
        <w:t>4.1.6. Sprachliche Bildung</w:t>
      </w:r>
    </w:p>
    <w:p w:rsidR="0013014A" w:rsidRPr="00581E45" w:rsidRDefault="0013014A" w:rsidP="0013014A">
      <w:pPr>
        <w:jc w:val="both"/>
        <w:rPr>
          <w:rFonts w:asciiTheme="minorHAnsi" w:hAnsiTheme="minorHAnsi"/>
          <w:color w:val="000000"/>
          <w:sz w:val="20"/>
          <w:szCs w:val="20"/>
        </w:rPr>
      </w:pPr>
      <w:r w:rsidRPr="00581E45">
        <w:rPr>
          <w:rFonts w:asciiTheme="minorHAnsi" w:hAnsiTheme="minorHAnsi"/>
          <w:color w:val="000000"/>
          <w:sz w:val="20"/>
          <w:szCs w:val="20"/>
        </w:rPr>
        <w:t xml:space="preserve">Wir leben das Konzept der </w:t>
      </w:r>
      <w:r w:rsidRPr="00581E45">
        <w:rPr>
          <w:rFonts w:asciiTheme="minorHAnsi" w:hAnsiTheme="minorHAnsi"/>
          <w:i/>
          <w:color w:val="000000"/>
          <w:sz w:val="20"/>
          <w:szCs w:val="20"/>
        </w:rPr>
        <w:t>alltagsintegrierten sprachlichen Bildung</w:t>
      </w:r>
      <w:r w:rsidRPr="00581E45">
        <w:rPr>
          <w:rFonts w:asciiTheme="minorHAnsi" w:hAnsiTheme="minorHAnsi"/>
          <w:color w:val="000000"/>
          <w:sz w:val="20"/>
          <w:szCs w:val="20"/>
        </w:rPr>
        <w:t>, dem eine dialogische Grundhaltung der Erzieherinnen und Erzieher zu Grunde liegt. Das einfühlende Verstehen ist für uns die Voraussetzung, damit Dia</w:t>
      </w:r>
      <w:r w:rsidR="001811AA" w:rsidRPr="00581E45">
        <w:rPr>
          <w:rFonts w:asciiTheme="minorHAnsi" w:hAnsiTheme="minorHAnsi"/>
          <w:color w:val="000000"/>
          <w:sz w:val="20"/>
          <w:szCs w:val="20"/>
        </w:rPr>
        <w:t>loge zwischen uns und dem Kind/</w:t>
      </w:r>
      <w:r w:rsidRPr="00581E45">
        <w:rPr>
          <w:rFonts w:asciiTheme="minorHAnsi" w:hAnsiTheme="minorHAnsi"/>
          <w:color w:val="000000"/>
          <w:sz w:val="20"/>
          <w:szCs w:val="20"/>
        </w:rPr>
        <w:t>Jugendlichen gelingen kann. Von zentraler Bedeutung ist hierbei das Wahrnehmen von Signalen und Bedürfnisse</w:t>
      </w:r>
      <w:r w:rsidR="001811AA" w:rsidRPr="00581E45">
        <w:rPr>
          <w:rFonts w:asciiTheme="minorHAnsi" w:hAnsiTheme="minorHAnsi"/>
          <w:color w:val="000000"/>
          <w:sz w:val="20"/>
          <w:szCs w:val="20"/>
        </w:rPr>
        <w:t>n</w:t>
      </w:r>
      <w:r w:rsidRPr="00581E45">
        <w:rPr>
          <w:rFonts w:asciiTheme="minorHAnsi" w:hAnsiTheme="minorHAnsi"/>
          <w:color w:val="000000"/>
          <w:sz w:val="20"/>
          <w:szCs w:val="20"/>
        </w:rPr>
        <w:t xml:space="preserve"> der jüngsten Kinder. Die altersentsprechenden Ausdrucksmöglichkeiten gilt es zu erkennen, wert zu schätzen und darauf ein zu gehen. So erlebt sich das Kind/ der Jugendliche als selbstwirksam und stark (</w:t>
      </w:r>
      <w:proofErr w:type="spellStart"/>
      <w:r w:rsidRPr="00581E45">
        <w:rPr>
          <w:rFonts w:asciiTheme="minorHAnsi" w:hAnsiTheme="minorHAnsi"/>
          <w:color w:val="000000"/>
          <w:sz w:val="20"/>
          <w:szCs w:val="20"/>
        </w:rPr>
        <w:t>Resilienz</w:t>
      </w:r>
      <w:proofErr w:type="spellEnd"/>
      <w:r w:rsidRPr="00581E45">
        <w:rPr>
          <w:rFonts w:asciiTheme="minorHAnsi" w:hAnsiTheme="minorHAnsi"/>
          <w:color w:val="000000"/>
          <w:sz w:val="20"/>
          <w:szCs w:val="20"/>
        </w:rPr>
        <w:t xml:space="preserve">). Wir wissen um die Bedeutung der einzelnen Phasen der sprachlichen Entwicklung, unterstützen diese und motivieren zur Kommunikation. </w:t>
      </w:r>
    </w:p>
    <w:p w:rsidR="0013014A" w:rsidRPr="00581E45" w:rsidRDefault="0013014A" w:rsidP="0013014A">
      <w:pPr>
        <w:jc w:val="both"/>
        <w:rPr>
          <w:rFonts w:asciiTheme="minorHAnsi" w:hAnsiTheme="minorHAnsi"/>
          <w:color w:val="000000"/>
          <w:sz w:val="20"/>
          <w:szCs w:val="20"/>
        </w:rPr>
      </w:pPr>
      <w:r w:rsidRPr="00581E45">
        <w:rPr>
          <w:rFonts w:asciiTheme="minorHAnsi" w:hAnsiTheme="minorHAnsi"/>
          <w:color w:val="000000"/>
          <w:sz w:val="20"/>
          <w:szCs w:val="20"/>
        </w:rPr>
        <w:t>Die sprachliche Bildung sehen wir im Kontext der interkulturellen Pädagogik, welcher eine Wertschätzung der Vielfalt der Menschen zu Grunde liegt. Somit unterstützen wir den Erwerb der Familiensprache aktiv in unserem Kinderhaus und beraten Eltern</w:t>
      </w:r>
      <w:r w:rsidR="001811AA" w:rsidRPr="00581E45">
        <w:rPr>
          <w:rFonts w:asciiTheme="minorHAnsi" w:hAnsiTheme="minorHAnsi"/>
          <w:color w:val="000000"/>
          <w:sz w:val="20"/>
          <w:szCs w:val="20"/>
        </w:rPr>
        <w:t>,</w:t>
      </w:r>
      <w:r w:rsidRPr="00581E45">
        <w:rPr>
          <w:rFonts w:asciiTheme="minorHAnsi" w:hAnsiTheme="minorHAnsi"/>
          <w:color w:val="000000"/>
          <w:sz w:val="20"/>
          <w:szCs w:val="20"/>
        </w:rPr>
        <w:t xml:space="preserve"> wenn es um Fragen der Mehrsprachigkeit geht</w:t>
      </w:r>
      <w:r w:rsidR="001811AA" w:rsidRPr="00581E45">
        <w:rPr>
          <w:rFonts w:asciiTheme="minorHAnsi" w:hAnsiTheme="minorHAnsi"/>
          <w:color w:val="000000"/>
          <w:sz w:val="20"/>
          <w:szCs w:val="20"/>
        </w:rPr>
        <w:t>,</w:t>
      </w:r>
      <w:r w:rsidRPr="00581E45">
        <w:rPr>
          <w:rFonts w:asciiTheme="minorHAnsi" w:hAnsiTheme="minorHAnsi"/>
          <w:color w:val="000000"/>
          <w:sz w:val="20"/>
          <w:szCs w:val="20"/>
        </w:rPr>
        <w:t xml:space="preserve"> auf der Basis der aktuellsten Erkenntnisse. Das aktive Erzählen, offene Fragen, Lieder in den F</w:t>
      </w:r>
      <w:r w:rsidR="001811AA" w:rsidRPr="00581E45">
        <w:rPr>
          <w:rFonts w:asciiTheme="minorHAnsi" w:hAnsiTheme="minorHAnsi"/>
          <w:color w:val="000000"/>
          <w:sz w:val="20"/>
          <w:szCs w:val="20"/>
        </w:rPr>
        <w:t>amiliensprachen der Kinder/</w:t>
      </w:r>
      <w:r w:rsidRPr="00581E45">
        <w:rPr>
          <w:rFonts w:asciiTheme="minorHAnsi" w:hAnsiTheme="minorHAnsi"/>
          <w:color w:val="000000"/>
          <w:sz w:val="20"/>
          <w:szCs w:val="20"/>
        </w:rPr>
        <w:t xml:space="preserve">Jugendlichen, Literatur und der Bereich des freien Rollenspieles gehören zu den tragenden Säulen unseres Konzeptes der sprachlichen Bildung. Neben dem methodischen Vorgehen spielt die </w:t>
      </w:r>
      <w:proofErr w:type="spellStart"/>
      <w:r w:rsidRPr="00581E45">
        <w:rPr>
          <w:rFonts w:asciiTheme="minorHAnsi" w:hAnsiTheme="minorHAnsi"/>
          <w:color w:val="000000"/>
          <w:sz w:val="20"/>
          <w:szCs w:val="20"/>
        </w:rPr>
        <w:t>Entschleunigung</w:t>
      </w:r>
      <w:proofErr w:type="spellEnd"/>
      <w:r w:rsidRPr="00581E45">
        <w:rPr>
          <w:rFonts w:asciiTheme="minorHAnsi" w:hAnsiTheme="minorHAnsi"/>
          <w:color w:val="000000"/>
          <w:sz w:val="20"/>
          <w:szCs w:val="20"/>
        </w:rPr>
        <w:t xml:space="preserve"> des Alltags eine wesentliche Rolle, denn „Sprache braucht Zeit“. Aus diesem Grund ist die Kommunikation bei den alltäglichen Abläufen wie Essen, Wickeln, Anziehen, Spazie</w:t>
      </w:r>
      <w:r w:rsidR="00DF529D" w:rsidRPr="00581E45">
        <w:rPr>
          <w:rFonts w:asciiTheme="minorHAnsi" w:hAnsiTheme="minorHAnsi"/>
          <w:color w:val="000000"/>
          <w:sz w:val="20"/>
          <w:szCs w:val="20"/>
        </w:rPr>
        <w:t>rengehen von großer Bedeutung, h</w:t>
      </w:r>
      <w:r w:rsidRPr="00581E45">
        <w:rPr>
          <w:rFonts w:asciiTheme="minorHAnsi" w:hAnsiTheme="minorHAnsi"/>
          <w:color w:val="000000"/>
          <w:sz w:val="20"/>
          <w:szCs w:val="20"/>
        </w:rPr>
        <w:t>ier fungieren Erzieher und Erzieherinnen als Sprachvorbild und als Ko-</w:t>
      </w:r>
      <w:proofErr w:type="spellStart"/>
      <w:r w:rsidRPr="00581E45">
        <w:rPr>
          <w:rFonts w:asciiTheme="minorHAnsi" w:hAnsiTheme="minorHAnsi"/>
          <w:color w:val="000000"/>
          <w:sz w:val="20"/>
          <w:szCs w:val="20"/>
        </w:rPr>
        <w:t>KonstrukteurI</w:t>
      </w:r>
      <w:r w:rsidR="002A00AD" w:rsidRPr="00581E45">
        <w:rPr>
          <w:rFonts w:asciiTheme="minorHAnsi" w:hAnsiTheme="minorHAnsi"/>
          <w:color w:val="000000"/>
          <w:sz w:val="20"/>
          <w:szCs w:val="20"/>
        </w:rPr>
        <w:t>nnen</w:t>
      </w:r>
      <w:proofErr w:type="spellEnd"/>
      <w:r w:rsidR="002A00AD" w:rsidRPr="00581E45">
        <w:rPr>
          <w:rFonts w:asciiTheme="minorHAnsi" w:hAnsiTheme="minorHAnsi"/>
          <w:color w:val="000000"/>
          <w:sz w:val="20"/>
          <w:szCs w:val="20"/>
        </w:rPr>
        <w:t>, die zum Sprechen motivieren</w:t>
      </w:r>
      <w:r w:rsidRPr="00581E45">
        <w:rPr>
          <w:rFonts w:asciiTheme="minorHAnsi" w:hAnsiTheme="minorHAnsi"/>
          <w:color w:val="000000"/>
          <w:sz w:val="20"/>
          <w:szCs w:val="20"/>
        </w:rPr>
        <w:t>. In der Krippe wird dies durch die Versprachlichung des Tuns der Erzieherin und der Erzieher ergänzt. Wir bevorzugen immer die Kleingruppe und arbeiten sowohl in altershomogene</w:t>
      </w:r>
      <w:r w:rsidR="00DF529D" w:rsidRPr="00581E45">
        <w:rPr>
          <w:rFonts w:asciiTheme="minorHAnsi" w:hAnsiTheme="minorHAnsi"/>
          <w:color w:val="000000"/>
          <w:sz w:val="20"/>
          <w:szCs w:val="20"/>
        </w:rPr>
        <w:t>n</w:t>
      </w:r>
      <w:r w:rsidRPr="00581E45">
        <w:rPr>
          <w:rFonts w:asciiTheme="minorHAnsi" w:hAnsiTheme="minorHAnsi"/>
          <w:color w:val="000000"/>
          <w:sz w:val="20"/>
          <w:szCs w:val="20"/>
        </w:rPr>
        <w:t xml:space="preserve">, wie auch altersgemischten Gruppen. Dem Lernen der Kinder voneinander kommt die wichtigste Bedeutung zu, denn hier ist Kommunikation in einen Sinnzusammenhang gestellt und somit emotional verankert. Bewusst gliedern wir die Räumlichkeiten in kleine Lernbereiche, in </w:t>
      </w:r>
      <w:r w:rsidR="00DF529D" w:rsidRPr="00581E45">
        <w:rPr>
          <w:rFonts w:asciiTheme="minorHAnsi" w:hAnsiTheme="minorHAnsi"/>
          <w:color w:val="000000"/>
          <w:sz w:val="20"/>
          <w:szCs w:val="20"/>
        </w:rPr>
        <w:t>denen die Begegnung der Kinder/</w:t>
      </w:r>
      <w:r w:rsidRPr="00581E45">
        <w:rPr>
          <w:rFonts w:asciiTheme="minorHAnsi" w:hAnsiTheme="minorHAnsi"/>
          <w:color w:val="000000"/>
          <w:sz w:val="20"/>
          <w:szCs w:val="20"/>
        </w:rPr>
        <w:t>Jugendlichen unter sich unterstützt wird und Kinder/Jugendliche vielfältig kommunizieren können.</w:t>
      </w:r>
    </w:p>
    <w:p w:rsidR="0013014A" w:rsidRPr="00581E45" w:rsidRDefault="0013014A" w:rsidP="0013014A">
      <w:pPr>
        <w:jc w:val="both"/>
        <w:rPr>
          <w:rFonts w:asciiTheme="minorHAnsi" w:hAnsiTheme="minorHAnsi"/>
          <w:color w:val="000000"/>
          <w:sz w:val="20"/>
          <w:szCs w:val="20"/>
        </w:rPr>
      </w:pPr>
      <w:r w:rsidRPr="00581E45">
        <w:rPr>
          <w:rFonts w:asciiTheme="minorHAnsi" w:hAnsiTheme="minorHAnsi"/>
          <w:color w:val="000000"/>
          <w:sz w:val="20"/>
          <w:szCs w:val="20"/>
        </w:rPr>
        <w:t>Wir begleiten und unterstützen die Kinder und Jugendlichen bei der verbalen Konfliktlösung.</w:t>
      </w:r>
    </w:p>
    <w:p w:rsidR="0013014A" w:rsidRPr="00581E45" w:rsidRDefault="0013014A" w:rsidP="0013014A">
      <w:pPr>
        <w:jc w:val="both"/>
        <w:rPr>
          <w:rFonts w:asciiTheme="minorHAnsi" w:hAnsiTheme="minorHAnsi"/>
          <w:color w:val="000000"/>
          <w:sz w:val="20"/>
          <w:szCs w:val="20"/>
        </w:rPr>
      </w:pPr>
    </w:p>
    <w:p w:rsidR="0013014A" w:rsidRPr="00581E45" w:rsidRDefault="0013014A" w:rsidP="0013014A">
      <w:pPr>
        <w:jc w:val="both"/>
        <w:rPr>
          <w:rFonts w:asciiTheme="minorHAnsi" w:hAnsiTheme="minorHAnsi"/>
          <w:color w:val="000000"/>
          <w:sz w:val="20"/>
          <w:szCs w:val="20"/>
        </w:rPr>
      </w:pPr>
      <w:r w:rsidRPr="00581E45">
        <w:rPr>
          <w:rFonts w:asciiTheme="minorHAnsi" w:hAnsiTheme="minorHAnsi"/>
          <w:color w:val="000000"/>
          <w:sz w:val="20"/>
          <w:szCs w:val="20"/>
        </w:rPr>
        <w:t xml:space="preserve">Die hundert Sprachen der Kinder umfassen für uns im Bereich der sprachlichen Bildung: Bücher, </w:t>
      </w:r>
      <w:r w:rsidR="00191E01" w:rsidRPr="00581E45">
        <w:rPr>
          <w:rFonts w:asciiTheme="minorHAnsi" w:hAnsiTheme="minorHAnsi"/>
          <w:color w:val="000000"/>
          <w:sz w:val="20"/>
          <w:szCs w:val="20"/>
        </w:rPr>
        <w:t xml:space="preserve">Hörmedien, </w:t>
      </w:r>
      <w:r w:rsidRPr="00581E45">
        <w:rPr>
          <w:rFonts w:asciiTheme="minorHAnsi" w:hAnsiTheme="minorHAnsi"/>
          <w:color w:val="000000"/>
          <w:sz w:val="20"/>
          <w:szCs w:val="20"/>
        </w:rPr>
        <w:t xml:space="preserve">Literatur, </w:t>
      </w:r>
      <w:proofErr w:type="spellStart"/>
      <w:r w:rsidRPr="00581E45">
        <w:rPr>
          <w:rFonts w:asciiTheme="minorHAnsi" w:hAnsiTheme="minorHAnsi"/>
          <w:color w:val="000000"/>
          <w:sz w:val="20"/>
          <w:szCs w:val="20"/>
        </w:rPr>
        <w:t>Literacy</w:t>
      </w:r>
      <w:proofErr w:type="spellEnd"/>
      <w:r w:rsidRPr="00581E45">
        <w:rPr>
          <w:rFonts w:asciiTheme="minorHAnsi" w:hAnsiTheme="minorHAnsi"/>
          <w:color w:val="000000"/>
          <w:sz w:val="20"/>
          <w:szCs w:val="20"/>
        </w:rPr>
        <w:t>, Singen, Theater;</w:t>
      </w:r>
    </w:p>
    <w:p w:rsidR="0013014A" w:rsidRPr="00581E45" w:rsidRDefault="0013014A" w:rsidP="0013014A">
      <w:pPr>
        <w:jc w:val="both"/>
        <w:rPr>
          <w:rFonts w:asciiTheme="minorHAnsi" w:hAnsiTheme="minorHAnsi"/>
          <w:color w:val="000000"/>
          <w:sz w:val="20"/>
          <w:szCs w:val="20"/>
        </w:rPr>
      </w:pPr>
      <w:r w:rsidRPr="00581E45">
        <w:rPr>
          <w:rFonts w:asciiTheme="minorHAnsi" w:hAnsiTheme="minorHAnsi"/>
          <w:color w:val="000000"/>
          <w:sz w:val="20"/>
          <w:szCs w:val="20"/>
        </w:rPr>
        <w:t xml:space="preserve">Im Kindergarten praktizieren wir ergänzend einen theaterpädagogischen Ansatz, der sowohl die soziale, wie auch die sprachliche Entwicklung der Kinder unterstützt. Hierbei verstehen wir das Theaterspiel als eine freie Ausdrucksform, welche die ganze Person mit ihren Ausdrucksmöglichkeiten (Mimik, Gestik, Verkleidung, Phantasie, Sprache </w:t>
      </w:r>
      <w:proofErr w:type="spellStart"/>
      <w:r w:rsidRPr="00581E45">
        <w:rPr>
          <w:rFonts w:asciiTheme="minorHAnsi" w:hAnsiTheme="minorHAnsi"/>
          <w:color w:val="000000"/>
          <w:sz w:val="20"/>
          <w:szCs w:val="20"/>
        </w:rPr>
        <w:t>ect</w:t>
      </w:r>
      <w:proofErr w:type="spellEnd"/>
      <w:r w:rsidRPr="00581E45">
        <w:rPr>
          <w:rFonts w:asciiTheme="minorHAnsi" w:hAnsiTheme="minorHAnsi"/>
          <w:color w:val="000000"/>
          <w:sz w:val="20"/>
          <w:szCs w:val="20"/>
        </w:rPr>
        <w:t>.) umfasst.</w:t>
      </w:r>
    </w:p>
    <w:p w:rsidR="0013014A" w:rsidRPr="00581E45" w:rsidRDefault="004E6342" w:rsidP="0013014A">
      <w:pPr>
        <w:jc w:val="both"/>
        <w:rPr>
          <w:rFonts w:asciiTheme="minorHAnsi" w:hAnsiTheme="minorHAnsi"/>
          <w:color w:val="000000"/>
          <w:sz w:val="20"/>
          <w:szCs w:val="20"/>
        </w:rPr>
      </w:pPr>
      <w:r w:rsidRPr="00581E45">
        <w:rPr>
          <w:rFonts w:asciiTheme="minorHAnsi" w:hAnsiTheme="minorHAnsi"/>
          <w:color w:val="000000"/>
          <w:sz w:val="20"/>
          <w:szCs w:val="20"/>
        </w:rPr>
        <w:t xml:space="preserve">Der </w:t>
      </w:r>
      <w:proofErr w:type="spellStart"/>
      <w:r w:rsidRPr="00581E45">
        <w:rPr>
          <w:rFonts w:asciiTheme="minorHAnsi" w:hAnsiTheme="minorHAnsi"/>
          <w:color w:val="000000"/>
          <w:sz w:val="20"/>
          <w:szCs w:val="20"/>
        </w:rPr>
        <w:t>ko</w:t>
      </w:r>
      <w:proofErr w:type="spellEnd"/>
      <w:r w:rsidRPr="00581E45">
        <w:rPr>
          <w:rFonts w:asciiTheme="minorHAnsi" w:hAnsiTheme="minorHAnsi"/>
          <w:color w:val="000000"/>
          <w:sz w:val="20"/>
          <w:szCs w:val="20"/>
        </w:rPr>
        <w:t>-konstruktivistische</w:t>
      </w:r>
      <w:r w:rsidR="0013014A" w:rsidRPr="00581E45">
        <w:rPr>
          <w:rFonts w:asciiTheme="minorHAnsi" w:hAnsiTheme="minorHAnsi"/>
          <w:color w:val="000000"/>
          <w:sz w:val="20"/>
          <w:szCs w:val="20"/>
        </w:rPr>
        <w:t xml:space="preserve"> Ansatz ist in allen Bildungsbereichen von zentraler Bedeutung und steht in engem Zusammenhang mit sprachlicher Bildung. Besondere Aufme</w:t>
      </w:r>
      <w:r w:rsidRPr="00581E45">
        <w:rPr>
          <w:rFonts w:asciiTheme="minorHAnsi" w:hAnsiTheme="minorHAnsi"/>
          <w:color w:val="000000"/>
          <w:sz w:val="20"/>
          <w:szCs w:val="20"/>
        </w:rPr>
        <w:t>rksamkeit gilt es hier Kindern/</w:t>
      </w:r>
      <w:r w:rsidR="0013014A" w:rsidRPr="00581E45">
        <w:rPr>
          <w:rFonts w:asciiTheme="minorHAnsi" w:hAnsiTheme="minorHAnsi"/>
          <w:color w:val="000000"/>
          <w:sz w:val="20"/>
          <w:szCs w:val="20"/>
        </w:rPr>
        <w:t xml:space="preserve">Jugendlichen zu geben, die eine andere Familiensprache als Deutsch verwenden, damit hier einer Bildungsbenachteiligung entgegen gewirkt werden kann. Mimik, Gestik und der Einsatz von </w:t>
      </w:r>
      <w:proofErr w:type="spellStart"/>
      <w:r w:rsidR="0013014A" w:rsidRPr="00581E45">
        <w:rPr>
          <w:rFonts w:asciiTheme="minorHAnsi" w:hAnsiTheme="minorHAnsi"/>
          <w:color w:val="000000"/>
          <w:sz w:val="20"/>
          <w:szCs w:val="20"/>
        </w:rPr>
        <w:t>Photo</w:t>
      </w:r>
      <w:proofErr w:type="spellEnd"/>
      <w:r w:rsidR="0013014A" w:rsidRPr="00581E45">
        <w:rPr>
          <w:rFonts w:asciiTheme="minorHAnsi" w:hAnsiTheme="minorHAnsi"/>
          <w:color w:val="000000"/>
          <w:sz w:val="20"/>
          <w:szCs w:val="20"/>
        </w:rPr>
        <w:t xml:space="preserve">-Dokumentationen in Bezug auf </w:t>
      </w:r>
      <w:proofErr w:type="gramStart"/>
      <w:r w:rsidR="0013014A" w:rsidRPr="00581E45">
        <w:rPr>
          <w:rFonts w:asciiTheme="minorHAnsi" w:hAnsiTheme="minorHAnsi"/>
          <w:color w:val="000000"/>
          <w:sz w:val="20"/>
          <w:szCs w:val="20"/>
        </w:rPr>
        <w:t>Lernmomenten</w:t>
      </w:r>
      <w:proofErr w:type="gramEnd"/>
      <w:r w:rsidR="0013014A" w:rsidRPr="00581E45">
        <w:rPr>
          <w:rFonts w:asciiTheme="minorHAnsi" w:hAnsiTheme="minorHAnsi"/>
          <w:color w:val="000000"/>
          <w:sz w:val="20"/>
          <w:szCs w:val="20"/>
        </w:rPr>
        <w:t xml:space="preserve"> setzen wir als geeignete Methoden ein.</w:t>
      </w:r>
    </w:p>
    <w:p w:rsidR="0013014A" w:rsidRPr="00581E45" w:rsidRDefault="0013014A" w:rsidP="0013014A">
      <w:pPr>
        <w:jc w:val="both"/>
        <w:rPr>
          <w:rFonts w:asciiTheme="minorHAnsi" w:hAnsiTheme="minorHAnsi"/>
          <w:color w:val="000000"/>
          <w:sz w:val="20"/>
          <w:szCs w:val="20"/>
        </w:rPr>
      </w:pPr>
    </w:p>
    <w:p w:rsidR="0013014A" w:rsidRDefault="00EC5AB9" w:rsidP="0013014A">
      <w:pPr>
        <w:jc w:val="both"/>
        <w:rPr>
          <w:rFonts w:asciiTheme="minorHAnsi" w:hAnsiTheme="minorHAnsi"/>
          <w:color w:val="000000"/>
          <w:sz w:val="20"/>
          <w:szCs w:val="20"/>
        </w:rPr>
      </w:pPr>
      <w:r w:rsidRPr="00581E45">
        <w:rPr>
          <w:rFonts w:asciiTheme="minorHAnsi" w:hAnsiTheme="minorHAnsi"/>
          <w:color w:val="000000"/>
          <w:sz w:val="20"/>
          <w:szCs w:val="20"/>
        </w:rPr>
        <w:t xml:space="preserve">Wir sehen uns </w:t>
      </w:r>
      <w:r w:rsidR="0013014A" w:rsidRPr="00581E45">
        <w:rPr>
          <w:rFonts w:asciiTheme="minorHAnsi" w:hAnsiTheme="minorHAnsi"/>
          <w:color w:val="000000"/>
          <w:sz w:val="20"/>
          <w:szCs w:val="20"/>
        </w:rPr>
        <w:t xml:space="preserve"> Erzieherinnen und Erzieher als lernende Gemeinschaft</w:t>
      </w:r>
      <w:r w:rsidR="004E6342" w:rsidRPr="00581E45">
        <w:rPr>
          <w:rFonts w:asciiTheme="minorHAnsi" w:hAnsiTheme="minorHAnsi"/>
          <w:color w:val="000000"/>
          <w:sz w:val="20"/>
          <w:szCs w:val="20"/>
        </w:rPr>
        <w:t xml:space="preserve"> </w:t>
      </w:r>
      <w:r w:rsidR="0013014A" w:rsidRPr="00581E45">
        <w:rPr>
          <w:rFonts w:asciiTheme="minorHAnsi" w:hAnsiTheme="minorHAnsi"/>
          <w:color w:val="000000"/>
          <w:sz w:val="20"/>
          <w:szCs w:val="20"/>
        </w:rPr>
        <w:t>(Organisation). Die gemeinsame Reflexion des eigenen Sprachgebrauchs und die kollegiale Beobachtung sehen wir als wertvolles Instrument um uns stetig als einzelne Person, wie auch als Team zu Sprachvorbildern weiter zu entwickeln.</w:t>
      </w:r>
    </w:p>
    <w:p w:rsidR="008713C8" w:rsidRPr="00581E45" w:rsidRDefault="008713C8" w:rsidP="0013014A">
      <w:pPr>
        <w:jc w:val="both"/>
        <w:rPr>
          <w:rFonts w:asciiTheme="minorHAnsi" w:hAnsiTheme="minorHAnsi"/>
          <w:color w:val="000000"/>
          <w:sz w:val="20"/>
          <w:szCs w:val="20"/>
        </w:rPr>
      </w:pPr>
      <w:bookmarkStart w:id="0" w:name="_GoBack"/>
      <w:bookmarkEnd w:id="0"/>
    </w:p>
    <w:p w:rsidR="00B21562" w:rsidRPr="00581E45" w:rsidRDefault="00B21562" w:rsidP="00890835">
      <w:pPr>
        <w:jc w:val="both"/>
        <w:rPr>
          <w:rFonts w:asciiTheme="minorHAnsi" w:hAnsiTheme="minorHAnsi"/>
          <w:color w:val="000000"/>
          <w:sz w:val="20"/>
          <w:szCs w:val="20"/>
        </w:rPr>
      </w:pPr>
    </w:p>
    <w:p w:rsidR="00B21562" w:rsidRPr="00581E45" w:rsidRDefault="001955BF"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t>4.1.7</w:t>
      </w:r>
      <w:r w:rsidR="00B21562" w:rsidRPr="00581E45">
        <w:rPr>
          <w:rFonts w:asciiTheme="minorHAnsi" w:hAnsiTheme="minorHAnsi"/>
          <w:color w:val="000000"/>
          <w:sz w:val="20"/>
          <w:szCs w:val="20"/>
        </w:rPr>
        <w:t xml:space="preserve">. </w:t>
      </w:r>
      <w:r w:rsidR="008F3BEB" w:rsidRPr="00581E45">
        <w:rPr>
          <w:rFonts w:asciiTheme="minorHAnsi" w:hAnsiTheme="minorHAnsi"/>
          <w:color w:val="000000"/>
          <w:sz w:val="20"/>
          <w:szCs w:val="20"/>
        </w:rPr>
        <w:t>Beobachtung und Dokumentation – Portfolio und sprechende Wände</w:t>
      </w:r>
    </w:p>
    <w:p w:rsidR="00B21562" w:rsidRPr="00581E45" w:rsidRDefault="008F3BEB"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lastRenderedPageBreak/>
        <w:t>Die Beobachtung der Kinder geschieht anhand spezieller wissenschaftlicher Beobachtungsinstrumente</w:t>
      </w:r>
      <w:r w:rsidR="00991480" w:rsidRPr="00581E45">
        <w:rPr>
          <w:rFonts w:asciiTheme="minorHAnsi" w:hAnsiTheme="minorHAnsi"/>
          <w:color w:val="000000"/>
          <w:sz w:val="20"/>
          <w:szCs w:val="20"/>
        </w:rPr>
        <w:t xml:space="preserve"> (</w:t>
      </w:r>
      <w:proofErr w:type="spellStart"/>
      <w:r w:rsidR="00991480" w:rsidRPr="00581E45">
        <w:rPr>
          <w:rFonts w:asciiTheme="minorHAnsi" w:hAnsiTheme="minorHAnsi"/>
          <w:color w:val="000000"/>
          <w:sz w:val="20"/>
          <w:szCs w:val="20"/>
        </w:rPr>
        <w:t>Kiphard</w:t>
      </w:r>
      <w:proofErr w:type="spellEnd"/>
      <w:proofErr w:type="gramStart"/>
      <w:r w:rsidR="00991480" w:rsidRPr="00581E45">
        <w:rPr>
          <w:rFonts w:asciiTheme="minorHAnsi" w:hAnsiTheme="minorHAnsi"/>
          <w:color w:val="000000"/>
          <w:sz w:val="20"/>
          <w:szCs w:val="20"/>
        </w:rPr>
        <w:t xml:space="preserve">; </w:t>
      </w:r>
      <w:r w:rsidR="006A321D" w:rsidRPr="00581E45">
        <w:rPr>
          <w:rFonts w:asciiTheme="minorHAnsi" w:hAnsiTheme="minorHAnsi"/>
          <w:color w:val="000000"/>
          <w:sz w:val="20"/>
          <w:szCs w:val="20"/>
        </w:rPr>
        <w:t>,</w:t>
      </w:r>
      <w:proofErr w:type="gramEnd"/>
      <w:r w:rsidR="006A321D" w:rsidRPr="00581E45">
        <w:rPr>
          <w:rFonts w:asciiTheme="minorHAnsi" w:hAnsiTheme="minorHAnsi"/>
          <w:color w:val="000000"/>
          <w:sz w:val="20"/>
          <w:szCs w:val="20"/>
        </w:rPr>
        <w:t xml:space="preserve"> Liseb1, </w:t>
      </w:r>
      <w:proofErr w:type="spellStart"/>
      <w:r w:rsidR="006A321D" w:rsidRPr="00581E45">
        <w:rPr>
          <w:rFonts w:asciiTheme="minorHAnsi" w:hAnsiTheme="minorHAnsi"/>
          <w:color w:val="000000"/>
          <w:sz w:val="20"/>
          <w:szCs w:val="20"/>
        </w:rPr>
        <w:t>Liseb</w:t>
      </w:r>
      <w:proofErr w:type="spellEnd"/>
      <w:r w:rsidR="006A321D" w:rsidRPr="00581E45">
        <w:rPr>
          <w:rFonts w:asciiTheme="minorHAnsi" w:hAnsiTheme="minorHAnsi"/>
          <w:color w:val="000000"/>
          <w:sz w:val="20"/>
          <w:szCs w:val="20"/>
        </w:rPr>
        <w:t xml:space="preserve"> 2, </w:t>
      </w:r>
      <w:proofErr w:type="spellStart"/>
      <w:r w:rsidR="00991480" w:rsidRPr="00581E45">
        <w:rPr>
          <w:rFonts w:asciiTheme="minorHAnsi" w:hAnsiTheme="minorHAnsi"/>
          <w:color w:val="000000"/>
          <w:sz w:val="20"/>
          <w:szCs w:val="20"/>
        </w:rPr>
        <w:t>Selsa</w:t>
      </w:r>
      <w:proofErr w:type="spellEnd"/>
      <w:r w:rsidR="00CC590B" w:rsidRPr="00581E45">
        <w:rPr>
          <w:rFonts w:asciiTheme="minorHAnsi" w:hAnsiTheme="minorHAnsi"/>
          <w:color w:val="000000"/>
          <w:sz w:val="20"/>
          <w:szCs w:val="20"/>
        </w:rPr>
        <w:t>)</w:t>
      </w:r>
      <w:r w:rsidRPr="00581E45">
        <w:rPr>
          <w:rFonts w:asciiTheme="minorHAnsi" w:hAnsiTheme="minorHAnsi"/>
          <w:color w:val="000000"/>
          <w:sz w:val="20"/>
          <w:szCs w:val="20"/>
        </w:rPr>
        <w:t xml:space="preserve"> und mit den gesetzlich vorgeschriebenen Beobachtungsbögen</w:t>
      </w:r>
      <w:r w:rsidR="00CC590B" w:rsidRPr="00581E45">
        <w:rPr>
          <w:rFonts w:asciiTheme="minorHAnsi" w:hAnsiTheme="minorHAnsi"/>
          <w:color w:val="000000"/>
          <w:sz w:val="20"/>
          <w:szCs w:val="20"/>
        </w:rPr>
        <w:t xml:space="preserve"> (</w:t>
      </w:r>
      <w:proofErr w:type="spellStart"/>
      <w:r w:rsidR="00CC590B" w:rsidRPr="00581E45">
        <w:rPr>
          <w:rFonts w:asciiTheme="minorHAnsi" w:hAnsiTheme="minorHAnsi"/>
          <w:color w:val="000000"/>
          <w:sz w:val="20"/>
          <w:szCs w:val="20"/>
        </w:rPr>
        <w:t>Sismik</w:t>
      </w:r>
      <w:proofErr w:type="spellEnd"/>
      <w:r w:rsidR="00CC590B" w:rsidRPr="00581E45">
        <w:rPr>
          <w:rFonts w:asciiTheme="minorHAnsi" w:hAnsiTheme="minorHAnsi"/>
          <w:color w:val="000000"/>
          <w:sz w:val="20"/>
          <w:szCs w:val="20"/>
        </w:rPr>
        <w:t xml:space="preserve">; </w:t>
      </w:r>
      <w:proofErr w:type="spellStart"/>
      <w:r w:rsidR="00CC590B" w:rsidRPr="00581E45">
        <w:rPr>
          <w:rFonts w:asciiTheme="minorHAnsi" w:hAnsiTheme="minorHAnsi"/>
          <w:color w:val="000000"/>
          <w:sz w:val="20"/>
          <w:szCs w:val="20"/>
        </w:rPr>
        <w:t>Seltak</w:t>
      </w:r>
      <w:proofErr w:type="spellEnd"/>
      <w:r w:rsidR="00CC590B" w:rsidRPr="00581E45">
        <w:rPr>
          <w:rFonts w:asciiTheme="minorHAnsi" w:hAnsiTheme="minorHAnsi"/>
          <w:color w:val="000000"/>
          <w:sz w:val="20"/>
          <w:szCs w:val="20"/>
        </w:rPr>
        <w:t xml:space="preserve">; </w:t>
      </w:r>
      <w:proofErr w:type="spellStart"/>
      <w:r w:rsidR="00CC590B" w:rsidRPr="00581E45">
        <w:rPr>
          <w:rFonts w:asciiTheme="minorHAnsi" w:hAnsiTheme="minorHAnsi"/>
          <w:color w:val="000000"/>
          <w:sz w:val="20"/>
          <w:szCs w:val="20"/>
        </w:rPr>
        <w:t>Perik</w:t>
      </w:r>
      <w:proofErr w:type="spellEnd"/>
      <w:r w:rsidR="00CC590B" w:rsidRPr="00581E45">
        <w:rPr>
          <w:rFonts w:asciiTheme="minorHAnsi" w:hAnsiTheme="minorHAnsi"/>
          <w:color w:val="000000"/>
          <w:sz w:val="20"/>
          <w:szCs w:val="20"/>
        </w:rPr>
        <w:t>)</w:t>
      </w:r>
      <w:r w:rsidRPr="00581E45">
        <w:rPr>
          <w:rFonts w:asciiTheme="minorHAnsi" w:hAnsiTheme="minorHAnsi"/>
          <w:color w:val="000000"/>
          <w:sz w:val="20"/>
          <w:szCs w:val="20"/>
        </w:rPr>
        <w:t>. Die Beobachtungsergebnisse bilden die Grundlage für die regelmäßigen Elterngespräche. Für jedes Kind legen wir gemeinsam mit den Eltern ein Portfolio an. Mit Hilfe dieses Portfolios kann das Kind oder der Jugendliche später seine einzelnen Entwicklungsschritte nachvollziehen. Ältere Kinder lernen dadurch ihre Lernschritte selbst einzuschätzen und zu dokumentieren.</w:t>
      </w:r>
    </w:p>
    <w:p w:rsidR="00B21562" w:rsidRPr="00581E45" w:rsidRDefault="008F3BEB"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t>Die Dokumentations-Methode der „sprechenden Wände“ lenkt das Interesse der K</w:t>
      </w:r>
      <w:r w:rsidR="00CC590B" w:rsidRPr="00581E45">
        <w:rPr>
          <w:rFonts w:asciiTheme="minorHAnsi" w:hAnsiTheme="minorHAnsi"/>
          <w:color w:val="000000"/>
          <w:sz w:val="20"/>
          <w:szCs w:val="20"/>
        </w:rPr>
        <w:t xml:space="preserve">inder </w:t>
      </w:r>
      <w:r w:rsidR="00533946" w:rsidRPr="00581E45">
        <w:rPr>
          <w:rFonts w:asciiTheme="minorHAnsi" w:hAnsiTheme="minorHAnsi"/>
          <w:color w:val="000000"/>
          <w:sz w:val="20"/>
          <w:szCs w:val="20"/>
        </w:rPr>
        <w:t xml:space="preserve">und Jugendlichen </w:t>
      </w:r>
      <w:r w:rsidR="00CC590B" w:rsidRPr="00581E45">
        <w:rPr>
          <w:rFonts w:asciiTheme="minorHAnsi" w:hAnsiTheme="minorHAnsi"/>
          <w:color w:val="000000"/>
          <w:sz w:val="20"/>
          <w:szCs w:val="20"/>
        </w:rPr>
        <w:t>auf vergangene Projekte</w:t>
      </w:r>
      <w:r w:rsidRPr="00581E45">
        <w:rPr>
          <w:rFonts w:asciiTheme="minorHAnsi" w:hAnsiTheme="minorHAnsi"/>
          <w:color w:val="000000"/>
          <w:sz w:val="20"/>
          <w:szCs w:val="20"/>
        </w:rPr>
        <w:t xml:space="preserve"> oder Ereignisse. Zudem schaffen die „sprechenden Wände“ Transparenz für Eltern und andere Besucher.</w:t>
      </w:r>
      <w:r w:rsidR="00F56416" w:rsidRPr="00581E45">
        <w:rPr>
          <w:rFonts w:asciiTheme="minorHAnsi" w:hAnsiTheme="minorHAnsi"/>
          <w:color w:val="000000"/>
          <w:sz w:val="20"/>
          <w:szCs w:val="20"/>
        </w:rPr>
        <w:t xml:space="preserve"> Sie machen Projekte lebendig und dokumentieren auf kindgerechte Art die Bildungsprozesse.</w:t>
      </w:r>
    </w:p>
    <w:p w:rsidR="00F32FEB" w:rsidRPr="00581E45" w:rsidRDefault="00CC590B" w:rsidP="00890835">
      <w:pPr>
        <w:jc w:val="both"/>
        <w:rPr>
          <w:rFonts w:asciiTheme="minorHAnsi" w:hAnsiTheme="minorHAnsi"/>
          <w:color w:val="000000" w:themeColor="text1"/>
          <w:sz w:val="20"/>
          <w:szCs w:val="20"/>
        </w:rPr>
      </w:pPr>
      <w:r w:rsidRPr="00581E45">
        <w:rPr>
          <w:rFonts w:asciiTheme="minorHAnsi" w:hAnsiTheme="minorHAnsi"/>
          <w:color w:val="000000"/>
          <w:sz w:val="20"/>
          <w:szCs w:val="20"/>
        </w:rPr>
        <w:t xml:space="preserve">Die wöchentlichen Gruppenaushänge im Eingangsbereich informieren die Eltern regelmäßig über das Geschehen in den einzelnen Gruppen. </w:t>
      </w:r>
    </w:p>
    <w:p w:rsidR="009C7CF8" w:rsidRPr="00581E45" w:rsidRDefault="009C7CF8" w:rsidP="00890835">
      <w:pPr>
        <w:jc w:val="both"/>
        <w:rPr>
          <w:rFonts w:asciiTheme="minorHAnsi" w:hAnsiTheme="minorHAnsi"/>
          <w:b/>
          <w:color w:val="000000" w:themeColor="text1"/>
          <w:sz w:val="20"/>
          <w:szCs w:val="20"/>
        </w:rPr>
      </w:pPr>
    </w:p>
    <w:p w:rsidR="00F32FEB" w:rsidRPr="00581E45" w:rsidRDefault="00F32FEB" w:rsidP="00890835">
      <w:pPr>
        <w:jc w:val="both"/>
        <w:rPr>
          <w:rFonts w:asciiTheme="minorHAnsi" w:hAnsiTheme="minorHAnsi"/>
          <w:b/>
          <w:color w:val="000000" w:themeColor="text1"/>
          <w:sz w:val="20"/>
          <w:szCs w:val="20"/>
        </w:rPr>
      </w:pPr>
      <w:r w:rsidRPr="00581E45">
        <w:rPr>
          <w:rFonts w:asciiTheme="minorHAnsi" w:hAnsiTheme="minorHAnsi"/>
          <w:b/>
          <w:color w:val="000000" w:themeColor="text1"/>
          <w:sz w:val="20"/>
          <w:szCs w:val="20"/>
        </w:rPr>
        <w:t xml:space="preserve">4.2. </w:t>
      </w:r>
      <w:r w:rsidR="008F3BEB" w:rsidRPr="00581E45">
        <w:rPr>
          <w:rFonts w:asciiTheme="minorHAnsi" w:hAnsiTheme="minorHAnsi"/>
          <w:b/>
          <w:sz w:val="20"/>
          <w:szCs w:val="20"/>
        </w:rPr>
        <w:t>Pädagogische Schwerpunkte im Kinderhaus Leo</w:t>
      </w:r>
    </w:p>
    <w:p w:rsidR="00F32FEB" w:rsidRPr="00581E45" w:rsidRDefault="00F32FEB" w:rsidP="00890835">
      <w:pPr>
        <w:jc w:val="both"/>
        <w:rPr>
          <w:rFonts w:asciiTheme="minorHAnsi" w:hAnsiTheme="minorHAnsi"/>
          <w:color w:val="000000" w:themeColor="text1"/>
          <w:sz w:val="20"/>
          <w:szCs w:val="20"/>
        </w:rPr>
      </w:pPr>
    </w:p>
    <w:p w:rsidR="00F32FEB" w:rsidRPr="00581E45" w:rsidRDefault="00F32FEB" w:rsidP="00890835">
      <w:pPr>
        <w:jc w:val="both"/>
        <w:rPr>
          <w:rFonts w:asciiTheme="minorHAnsi" w:hAnsiTheme="minorHAnsi"/>
          <w:color w:val="000000" w:themeColor="text1"/>
          <w:sz w:val="20"/>
          <w:szCs w:val="20"/>
        </w:rPr>
      </w:pPr>
      <w:r w:rsidRPr="00581E45">
        <w:rPr>
          <w:rFonts w:asciiTheme="minorHAnsi" w:hAnsiTheme="minorHAnsi"/>
          <w:color w:val="000000" w:themeColor="text1"/>
          <w:sz w:val="20"/>
          <w:szCs w:val="20"/>
        </w:rPr>
        <w:t xml:space="preserve">4.2.1. </w:t>
      </w:r>
      <w:r w:rsidR="008F3BEB" w:rsidRPr="00581E45">
        <w:rPr>
          <w:rFonts w:asciiTheme="minorHAnsi" w:hAnsiTheme="minorHAnsi"/>
          <w:color w:val="000000"/>
          <w:sz w:val="20"/>
          <w:szCs w:val="20"/>
        </w:rPr>
        <w:t>Internationalität</w:t>
      </w:r>
    </w:p>
    <w:p w:rsidR="00F32FEB" w:rsidRPr="00581E45" w:rsidRDefault="008F3BEB" w:rsidP="00890835">
      <w:pPr>
        <w:jc w:val="both"/>
        <w:rPr>
          <w:rFonts w:asciiTheme="minorHAnsi" w:hAnsiTheme="minorHAnsi"/>
          <w:sz w:val="20"/>
          <w:szCs w:val="20"/>
        </w:rPr>
      </w:pPr>
      <w:r w:rsidRPr="00581E45">
        <w:rPr>
          <w:rFonts w:asciiTheme="minorHAnsi" w:hAnsiTheme="minorHAnsi"/>
          <w:sz w:val="20"/>
          <w:szCs w:val="20"/>
        </w:rPr>
        <w:t>„Wir lieben international!“ und sehen es als Bereicherung an, dass Kinder aus verschiedenen Nationalitäten und mit Verwurzelungen in unterschiedlichste</w:t>
      </w:r>
      <w:r w:rsidR="005B760C" w:rsidRPr="00581E45">
        <w:rPr>
          <w:rFonts w:asciiTheme="minorHAnsi" w:hAnsiTheme="minorHAnsi"/>
          <w:sz w:val="20"/>
          <w:szCs w:val="20"/>
        </w:rPr>
        <w:t>n</w:t>
      </w:r>
      <w:r w:rsidRPr="00581E45">
        <w:rPr>
          <w:rFonts w:asciiTheme="minorHAnsi" w:hAnsiTheme="minorHAnsi"/>
          <w:sz w:val="20"/>
          <w:szCs w:val="20"/>
        </w:rPr>
        <w:t xml:space="preserve"> Länder</w:t>
      </w:r>
      <w:r w:rsidR="005B760C" w:rsidRPr="00581E45">
        <w:rPr>
          <w:rFonts w:asciiTheme="minorHAnsi" w:hAnsiTheme="minorHAnsi"/>
          <w:sz w:val="20"/>
          <w:szCs w:val="20"/>
        </w:rPr>
        <w:t>n</w:t>
      </w:r>
      <w:r w:rsidRPr="00581E45">
        <w:rPr>
          <w:rFonts w:asciiTheme="minorHAnsi" w:hAnsiTheme="minorHAnsi"/>
          <w:sz w:val="20"/>
          <w:szCs w:val="20"/>
        </w:rPr>
        <w:t xml:space="preserve"> unser Haus besuchen. Ein Teil der Kinder wächst mehrsprachig auf und bringt Elemente anderer Länder mit ein. Die Mehrsprachigkeit wird pädagogisch unterstützt und aufgegriffen, um das Interesse aller Kinder an Sprache zu wecken. Das Kinderhaus sieht es in vielfacher Hinsicht als ausnahmslose Bereicherung, Kinder aus unterschiedlichen Kulturen, Religionen und Nationen bei sich zu haben.</w:t>
      </w:r>
    </w:p>
    <w:p w:rsidR="00E81221" w:rsidRPr="00581E45" w:rsidRDefault="00E81221" w:rsidP="00890835">
      <w:pPr>
        <w:jc w:val="both"/>
        <w:rPr>
          <w:rFonts w:asciiTheme="minorHAnsi" w:hAnsiTheme="minorHAnsi"/>
          <w:color w:val="000000"/>
          <w:sz w:val="20"/>
          <w:szCs w:val="20"/>
        </w:rPr>
      </w:pPr>
    </w:p>
    <w:p w:rsidR="00342F65"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4.2.2. Kunst, Musik, Theater</w:t>
      </w:r>
      <w:r w:rsidR="00342F65" w:rsidRPr="00581E45">
        <w:rPr>
          <w:rFonts w:asciiTheme="minorHAnsi" w:hAnsiTheme="minorHAnsi"/>
          <w:color w:val="000000"/>
          <w:sz w:val="20"/>
          <w:szCs w:val="20"/>
        </w:rPr>
        <w:t xml:space="preserve">. </w:t>
      </w:r>
    </w:p>
    <w:p w:rsidR="008F3BEB" w:rsidRPr="00581E45" w:rsidRDefault="008F3BEB" w:rsidP="00890835">
      <w:pPr>
        <w:jc w:val="both"/>
        <w:rPr>
          <w:rFonts w:asciiTheme="minorHAnsi" w:hAnsiTheme="minorHAnsi"/>
          <w:color w:val="000000" w:themeColor="text1"/>
          <w:sz w:val="20"/>
          <w:szCs w:val="20"/>
        </w:rPr>
      </w:pPr>
      <w:r w:rsidRPr="00581E45">
        <w:rPr>
          <w:rFonts w:asciiTheme="minorHAnsi" w:hAnsiTheme="minorHAnsi"/>
          <w:sz w:val="20"/>
          <w:szCs w:val="20"/>
        </w:rPr>
        <w:t>Diesen drei musischen Ausdrucksformen geben wir in der pädagogischen Arbeit eine bedeutende Gewichtung. Wir stellen den Kinde</w:t>
      </w:r>
      <w:r w:rsidR="00934FB7" w:rsidRPr="00581E45">
        <w:rPr>
          <w:rFonts w:asciiTheme="minorHAnsi" w:hAnsiTheme="minorHAnsi"/>
          <w:sz w:val="20"/>
          <w:szCs w:val="20"/>
        </w:rPr>
        <w:t>r</w:t>
      </w:r>
      <w:r w:rsidR="005B760C" w:rsidRPr="00581E45">
        <w:rPr>
          <w:rFonts w:asciiTheme="minorHAnsi" w:hAnsiTheme="minorHAnsi"/>
          <w:sz w:val="20"/>
          <w:szCs w:val="20"/>
        </w:rPr>
        <w:t>n</w:t>
      </w:r>
      <w:r w:rsidRPr="00581E45">
        <w:rPr>
          <w:rFonts w:asciiTheme="minorHAnsi" w:hAnsiTheme="minorHAnsi"/>
          <w:sz w:val="20"/>
          <w:szCs w:val="20"/>
        </w:rPr>
        <w:t xml:space="preserve"> und Jugendlichen eine Fülle an ästhetischen Erfahrungsräumen zur Verfügung. Die verschiedene</w:t>
      </w:r>
      <w:r w:rsidR="005351B8" w:rsidRPr="00581E45">
        <w:rPr>
          <w:rFonts w:asciiTheme="minorHAnsi" w:hAnsiTheme="minorHAnsi"/>
          <w:sz w:val="20"/>
          <w:szCs w:val="20"/>
        </w:rPr>
        <w:t>n</w:t>
      </w:r>
      <w:r w:rsidRPr="00581E45">
        <w:rPr>
          <w:rFonts w:asciiTheme="minorHAnsi" w:hAnsiTheme="minorHAnsi"/>
          <w:sz w:val="20"/>
          <w:szCs w:val="20"/>
        </w:rPr>
        <w:t xml:space="preserve"> Musikstile, das Musizieren und Singen, wie auch die unterschiedlichen Theater- und Gestaltungstechniken werden hier altersentsprechend eingesetzt und erprobt.</w:t>
      </w:r>
    </w:p>
    <w:p w:rsidR="009E4D9B" w:rsidRPr="00581E45" w:rsidRDefault="009E4D9B" w:rsidP="00890835">
      <w:pPr>
        <w:ind w:left="708"/>
        <w:jc w:val="both"/>
        <w:rPr>
          <w:rFonts w:asciiTheme="minorHAnsi" w:hAnsiTheme="minorHAnsi"/>
          <w:sz w:val="20"/>
          <w:szCs w:val="20"/>
        </w:rPr>
      </w:pPr>
    </w:p>
    <w:p w:rsidR="00F32FEB"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4.</w:t>
      </w:r>
      <w:r w:rsidR="00324984">
        <w:rPr>
          <w:rFonts w:asciiTheme="minorHAnsi" w:hAnsiTheme="minorHAnsi"/>
          <w:color w:val="000000"/>
          <w:sz w:val="20"/>
          <w:szCs w:val="20"/>
        </w:rPr>
        <w:t>2.</w:t>
      </w:r>
      <w:r w:rsidRPr="00581E45">
        <w:rPr>
          <w:rFonts w:asciiTheme="minorHAnsi" w:hAnsiTheme="minorHAnsi"/>
          <w:color w:val="000000"/>
          <w:sz w:val="20"/>
          <w:szCs w:val="20"/>
        </w:rPr>
        <w:t>3. Der fließende Übergang zwischen Krippe, Kindergarten und Hort</w:t>
      </w:r>
    </w:p>
    <w:p w:rsidR="008F3BEB" w:rsidRPr="00581E45" w:rsidRDefault="008F3BEB" w:rsidP="00890835">
      <w:pPr>
        <w:jc w:val="both"/>
        <w:rPr>
          <w:rFonts w:asciiTheme="minorHAnsi" w:hAnsiTheme="minorHAnsi"/>
          <w:color w:val="000000"/>
          <w:sz w:val="20"/>
          <w:szCs w:val="20"/>
        </w:rPr>
      </w:pPr>
      <w:r w:rsidRPr="00581E45">
        <w:rPr>
          <w:rFonts w:asciiTheme="minorHAnsi" w:hAnsiTheme="minorHAnsi"/>
          <w:color w:val="000000"/>
          <w:sz w:val="20"/>
          <w:szCs w:val="20"/>
        </w:rPr>
        <w:t>Der fließende Übergang von einem in einen anderen Bereich birgt für die Entwicklung des Kindes in vielfacher Hinsicht große Chancen in sich. Für die Kinder kann der Übergang sanft und individuell gestaltet werden. Wann ein Kind von der Krippe in den Kindergarten oder vom Kindergarten in den Hort wechselt, richtet sich in erster Linie nach der Entwicklung des Kindes. In Rücksprache mit den Eltern wird der Übergang geplant und begleitet. Somit weiß sich da</w:t>
      </w:r>
      <w:r w:rsidR="00DC2703" w:rsidRPr="00581E45">
        <w:rPr>
          <w:rFonts w:asciiTheme="minorHAnsi" w:hAnsiTheme="minorHAnsi"/>
          <w:color w:val="000000"/>
          <w:sz w:val="20"/>
          <w:szCs w:val="20"/>
        </w:rPr>
        <w:t>s Kind von Eltern und Erzieher/Erzieherin</w:t>
      </w:r>
      <w:r w:rsidRPr="00581E45">
        <w:rPr>
          <w:rFonts w:asciiTheme="minorHAnsi" w:hAnsiTheme="minorHAnsi"/>
          <w:color w:val="000000"/>
          <w:sz w:val="20"/>
          <w:szCs w:val="20"/>
        </w:rPr>
        <w:t xml:space="preserve"> begleitet und unterstützt. Der enge Ko</w:t>
      </w:r>
      <w:r w:rsidR="00624E65" w:rsidRPr="00581E45">
        <w:rPr>
          <w:rFonts w:asciiTheme="minorHAnsi" w:hAnsiTheme="minorHAnsi"/>
          <w:color w:val="000000"/>
          <w:sz w:val="20"/>
          <w:szCs w:val="20"/>
        </w:rPr>
        <w:t xml:space="preserve">ntakt und Austausch zwischen </w:t>
      </w:r>
      <w:r w:rsidR="00FB73D7" w:rsidRPr="00581E45">
        <w:rPr>
          <w:rFonts w:asciiTheme="minorHAnsi" w:hAnsiTheme="minorHAnsi"/>
          <w:color w:val="000000"/>
          <w:sz w:val="20"/>
          <w:szCs w:val="20"/>
        </w:rPr>
        <w:t>den</w:t>
      </w:r>
      <w:r w:rsidR="00624E65" w:rsidRPr="00581E45">
        <w:rPr>
          <w:rFonts w:asciiTheme="minorHAnsi" w:hAnsiTheme="minorHAnsi"/>
          <w:color w:val="000000"/>
          <w:sz w:val="20"/>
          <w:szCs w:val="20"/>
        </w:rPr>
        <w:t xml:space="preserve"> Erzieherin</w:t>
      </w:r>
      <w:r w:rsidR="00FB73D7" w:rsidRPr="00581E45">
        <w:rPr>
          <w:rFonts w:asciiTheme="minorHAnsi" w:hAnsiTheme="minorHAnsi"/>
          <w:color w:val="000000"/>
          <w:sz w:val="20"/>
          <w:szCs w:val="20"/>
        </w:rPr>
        <w:t>nen</w:t>
      </w:r>
      <w:r w:rsidR="00624E65" w:rsidRPr="00581E45">
        <w:rPr>
          <w:rFonts w:asciiTheme="minorHAnsi" w:hAnsiTheme="minorHAnsi"/>
          <w:color w:val="000000"/>
          <w:sz w:val="20"/>
          <w:szCs w:val="20"/>
        </w:rPr>
        <w:t>/de</w:t>
      </w:r>
      <w:r w:rsidR="00FB73D7" w:rsidRPr="00581E45">
        <w:rPr>
          <w:rFonts w:asciiTheme="minorHAnsi" w:hAnsiTheme="minorHAnsi"/>
          <w:color w:val="000000"/>
          <w:sz w:val="20"/>
          <w:szCs w:val="20"/>
        </w:rPr>
        <w:t>n</w:t>
      </w:r>
      <w:r w:rsidR="00624E65" w:rsidRPr="00581E45">
        <w:rPr>
          <w:rFonts w:asciiTheme="minorHAnsi" w:hAnsiTheme="minorHAnsi"/>
          <w:color w:val="000000"/>
          <w:sz w:val="20"/>
          <w:szCs w:val="20"/>
        </w:rPr>
        <w:t xml:space="preserve"> Erzieher</w:t>
      </w:r>
      <w:r w:rsidR="00FB73D7" w:rsidRPr="00581E45">
        <w:rPr>
          <w:rFonts w:asciiTheme="minorHAnsi" w:hAnsiTheme="minorHAnsi"/>
          <w:color w:val="000000"/>
          <w:sz w:val="20"/>
          <w:szCs w:val="20"/>
        </w:rPr>
        <w:t>n</w:t>
      </w:r>
      <w:r w:rsidRPr="00581E45">
        <w:rPr>
          <w:rFonts w:asciiTheme="minorHAnsi" w:hAnsiTheme="minorHAnsi"/>
          <w:color w:val="000000"/>
          <w:sz w:val="20"/>
          <w:szCs w:val="20"/>
        </w:rPr>
        <w:t xml:space="preserve"> und die räumliche Nähe der Gruppen erleichtert den jeweils neuen „Schritt“ in eine andere Gruppe. Durch gruppenübergreifende Aktionen und durch die Begegnungen im Kinderrestaurant sind sich die Kinder bereits vertraut und die Räumlichkeiten bekannt. Der fließende Übergang schafft Sicherheit, Stabilität und Kontinuität für die Kinder.</w:t>
      </w:r>
    </w:p>
    <w:p w:rsidR="008F3BEB" w:rsidRPr="00581E45" w:rsidRDefault="008F3BEB" w:rsidP="00890835">
      <w:pPr>
        <w:ind w:left="708"/>
        <w:jc w:val="both"/>
        <w:rPr>
          <w:rFonts w:asciiTheme="minorHAnsi" w:hAnsiTheme="minorHAnsi"/>
          <w:sz w:val="20"/>
          <w:szCs w:val="20"/>
        </w:rPr>
      </w:pPr>
    </w:p>
    <w:p w:rsidR="00F32FEB" w:rsidRPr="00581E45" w:rsidRDefault="008F3BEB" w:rsidP="00324984">
      <w:pPr>
        <w:jc w:val="both"/>
        <w:rPr>
          <w:rFonts w:asciiTheme="minorHAnsi" w:hAnsiTheme="minorHAnsi"/>
          <w:sz w:val="20"/>
          <w:szCs w:val="20"/>
        </w:rPr>
      </w:pPr>
      <w:r w:rsidRPr="00581E45">
        <w:rPr>
          <w:rFonts w:asciiTheme="minorHAnsi" w:hAnsiTheme="minorHAnsi"/>
          <w:sz w:val="20"/>
          <w:szCs w:val="20"/>
        </w:rPr>
        <w:t>4.3.</w:t>
      </w:r>
      <w:r w:rsidR="00324984">
        <w:rPr>
          <w:rFonts w:asciiTheme="minorHAnsi" w:hAnsiTheme="minorHAnsi"/>
          <w:sz w:val="20"/>
          <w:szCs w:val="20"/>
        </w:rPr>
        <w:t>Gemeinwesenorientierung</w:t>
      </w:r>
    </w:p>
    <w:p w:rsidR="00485778" w:rsidRPr="00581E45" w:rsidRDefault="00485778" w:rsidP="00890835">
      <w:pPr>
        <w:jc w:val="both"/>
        <w:rPr>
          <w:rFonts w:asciiTheme="minorHAnsi" w:hAnsiTheme="minorHAnsi"/>
          <w:sz w:val="20"/>
          <w:szCs w:val="20"/>
        </w:rPr>
      </w:pPr>
    </w:p>
    <w:p w:rsidR="00324984" w:rsidRPr="00324984" w:rsidRDefault="00324984" w:rsidP="00324984">
      <w:pPr>
        <w:rPr>
          <w:rFonts w:asciiTheme="minorHAnsi" w:hAnsiTheme="minorHAnsi" w:cs="Arial"/>
          <w:bCs/>
          <w:sz w:val="22"/>
          <w:szCs w:val="22"/>
        </w:rPr>
      </w:pPr>
      <w:r w:rsidRPr="00324984">
        <w:rPr>
          <w:rFonts w:asciiTheme="minorHAnsi" w:hAnsiTheme="minorHAnsi" w:cs="Arial"/>
          <w:sz w:val="22"/>
          <w:szCs w:val="22"/>
        </w:rPr>
        <w:t xml:space="preserve">Wir lassen die </w:t>
      </w:r>
      <w:r w:rsidRPr="00324984">
        <w:rPr>
          <w:rFonts w:asciiTheme="minorHAnsi" w:hAnsiTheme="minorHAnsi" w:cs="Arial"/>
          <w:i/>
          <w:sz w:val="22"/>
          <w:szCs w:val="22"/>
        </w:rPr>
        <w:t>Ressourcen</w:t>
      </w:r>
      <w:r w:rsidRPr="00324984">
        <w:rPr>
          <w:rFonts w:asciiTheme="minorHAnsi" w:hAnsiTheme="minorHAnsi" w:cs="Arial"/>
          <w:sz w:val="22"/>
          <w:szCs w:val="22"/>
        </w:rPr>
        <w:t xml:space="preserve"> unserer Stadt Coburg aktiv in unsere Bildungsarbeit einfließen. Dies ermöglicht das Sammeln von unmittelbaren und intensiven Erfahrungen.</w:t>
      </w:r>
    </w:p>
    <w:p w:rsidR="00324984" w:rsidRPr="00324984" w:rsidRDefault="00324984" w:rsidP="00324984">
      <w:pPr>
        <w:rPr>
          <w:rFonts w:asciiTheme="minorHAnsi" w:hAnsiTheme="minorHAnsi" w:cs="Arial"/>
          <w:sz w:val="22"/>
          <w:szCs w:val="22"/>
        </w:rPr>
      </w:pPr>
      <w:r w:rsidRPr="00324984">
        <w:rPr>
          <w:rFonts w:asciiTheme="minorHAnsi" w:hAnsiTheme="minorHAnsi" w:cs="Arial"/>
          <w:sz w:val="22"/>
          <w:szCs w:val="22"/>
        </w:rPr>
        <w:t xml:space="preserve">Durch Vernetzung und Einbeziehung der Stadt in ihrer Vielfalt und Einzigartigkeit, wird heimatliche Identität, Freude am Alltäglichen und das Erleben von gemeinschaftlichen Zusammenhängen möglich. Dies sind für uns zentrale Aspekte eine nachhaltige Bildung. Damit dies gelingt braucht es großzügige Zeit- und Strukturfenster und die Vernetzung von Projektarbeit &amp; dem „Lernen vor Ort“. Das </w:t>
      </w:r>
      <w:r w:rsidRPr="00324984">
        <w:rPr>
          <w:rFonts w:asciiTheme="minorHAnsi" w:hAnsiTheme="minorHAnsi" w:cs="Arial"/>
          <w:i/>
          <w:iCs/>
          <w:sz w:val="22"/>
          <w:szCs w:val="22"/>
        </w:rPr>
        <w:t>Vertraut-Werden</w:t>
      </w:r>
      <w:r w:rsidRPr="00324984">
        <w:rPr>
          <w:rFonts w:asciiTheme="minorHAnsi" w:hAnsiTheme="minorHAnsi" w:cs="Arial"/>
          <w:sz w:val="22"/>
          <w:szCs w:val="22"/>
        </w:rPr>
        <w:t xml:space="preserve"> mit der Stadt und ihrem </w:t>
      </w:r>
      <w:r w:rsidRPr="00324984">
        <w:rPr>
          <w:rFonts w:asciiTheme="minorHAnsi" w:hAnsiTheme="minorHAnsi" w:cs="Arial"/>
          <w:i/>
          <w:iCs/>
          <w:sz w:val="22"/>
          <w:szCs w:val="22"/>
        </w:rPr>
        <w:t>Lebens-Rhythmus</w:t>
      </w:r>
      <w:r w:rsidRPr="00324984">
        <w:rPr>
          <w:rFonts w:asciiTheme="minorHAnsi" w:hAnsiTheme="minorHAnsi" w:cs="Arial"/>
          <w:sz w:val="22"/>
          <w:szCs w:val="22"/>
        </w:rPr>
        <w:t xml:space="preserve"> sind zwei grundlegende Gedanken für uns. Das „Lernen vor Ort“ ist daher geprägt von einer starken Intensität und emotionalen Beteiligung.</w:t>
      </w:r>
    </w:p>
    <w:p w:rsidR="00324984" w:rsidRPr="00324984" w:rsidRDefault="00324984" w:rsidP="00324984">
      <w:pPr>
        <w:autoSpaceDE w:val="0"/>
        <w:autoSpaceDN w:val="0"/>
        <w:adjustRightInd w:val="0"/>
        <w:jc w:val="both"/>
        <w:rPr>
          <w:rFonts w:asciiTheme="minorHAnsi" w:hAnsiTheme="minorHAnsi" w:cs="Arial"/>
          <w:color w:val="000000"/>
          <w:sz w:val="22"/>
          <w:szCs w:val="22"/>
        </w:rPr>
      </w:pPr>
      <w:r w:rsidRPr="00324984">
        <w:rPr>
          <w:rFonts w:asciiTheme="minorHAnsi" w:hAnsiTheme="minorHAnsi" w:cs="Arial"/>
          <w:bCs/>
          <w:sz w:val="22"/>
          <w:szCs w:val="22"/>
        </w:rPr>
        <w:t xml:space="preserve">Wir sind uns bewusst, dass Verinselung und Globalisierung prägende Aspekte von heutiger Kindheit sind. Auch deshalb richten wir besonders unsere </w:t>
      </w:r>
      <w:proofErr w:type="spellStart"/>
      <w:r w:rsidRPr="00324984">
        <w:rPr>
          <w:rFonts w:asciiTheme="minorHAnsi" w:hAnsiTheme="minorHAnsi" w:cs="Arial"/>
          <w:bCs/>
          <w:sz w:val="22"/>
          <w:szCs w:val="22"/>
        </w:rPr>
        <w:t>Gemeinwesenorientierung</w:t>
      </w:r>
      <w:proofErr w:type="spellEnd"/>
      <w:r w:rsidRPr="00324984">
        <w:rPr>
          <w:rFonts w:asciiTheme="minorHAnsi" w:hAnsiTheme="minorHAnsi" w:cs="Arial"/>
          <w:bCs/>
          <w:sz w:val="22"/>
          <w:szCs w:val="22"/>
        </w:rPr>
        <w:t xml:space="preserve"> dahingehend aus, dass konkrete </w:t>
      </w:r>
      <w:r w:rsidRPr="00324984">
        <w:rPr>
          <w:rFonts w:asciiTheme="minorHAnsi" w:hAnsiTheme="minorHAnsi" w:cs="Arial"/>
          <w:sz w:val="22"/>
          <w:szCs w:val="22"/>
        </w:rPr>
        <w:t xml:space="preserve">Lebensverhältnisse, Lebensformen und Lebenszusammenhänge von Kindern als vernetzt erlebt werden können. </w:t>
      </w:r>
      <w:r w:rsidRPr="00324984">
        <w:rPr>
          <w:rFonts w:asciiTheme="minorHAnsi" w:hAnsiTheme="minorHAnsi" w:cs="Arial"/>
          <w:color w:val="000000"/>
          <w:sz w:val="22"/>
          <w:szCs w:val="22"/>
        </w:rPr>
        <w:t>Wenn Kinder gemeinschaftliches Leben im Kleinen erfahren, dann können sie leichter in globalen Zusammenhängen empfinden und denken.</w:t>
      </w:r>
    </w:p>
    <w:p w:rsidR="00324984" w:rsidRPr="00324984" w:rsidRDefault="00324984" w:rsidP="00324984">
      <w:pPr>
        <w:rPr>
          <w:rFonts w:asciiTheme="minorHAnsi" w:hAnsiTheme="minorHAnsi" w:cs="Arial"/>
          <w:sz w:val="22"/>
          <w:szCs w:val="22"/>
        </w:rPr>
      </w:pPr>
    </w:p>
    <w:p w:rsidR="00324984" w:rsidRPr="00324984" w:rsidRDefault="00324984" w:rsidP="00324984">
      <w:pPr>
        <w:rPr>
          <w:rFonts w:asciiTheme="minorHAnsi" w:hAnsiTheme="minorHAnsi" w:cs="Arial"/>
          <w:sz w:val="22"/>
          <w:szCs w:val="22"/>
        </w:rPr>
      </w:pPr>
      <w:r w:rsidRPr="00324984">
        <w:rPr>
          <w:rFonts w:asciiTheme="minorHAnsi" w:hAnsiTheme="minorHAnsi" w:cs="Arial"/>
          <w:sz w:val="22"/>
          <w:szCs w:val="22"/>
        </w:rPr>
        <w:lastRenderedPageBreak/>
        <w:t xml:space="preserve">Der direkte Kontakt mit Expert*innen, Exkursionen zu institutionellen/behördlichen Stellen, der Umgang mit verschiedenen Menschen und das Eintauchen in besondere Orte, sind methodische Umsetzungen unserer </w:t>
      </w:r>
      <w:proofErr w:type="spellStart"/>
      <w:r w:rsidRPr="00324984">
        <w:rPr>
          <w:rFonts w:asciiTheme="minorHAnsi" w:hAnsiTheme="minorHAnsi" w:cs="Arial"/>
          <w:sz w:val="22"/>
          <w:szCs w:val="22"/>
        </w:rPr>
        <w:t>Gemeinwesenorientierung</w:t>
      </w:r>
      <w:proofErr w:type="spellEnd"/>
      <w:r w:rsidRPr="00324984">
        <w:rPr>
          <w:rFonts w:asciiTheme="minorHAnsi" w:hAnsiTheme="minorHAnsi" w:cs="Arial"/>
          <w:sz w:val="22"/>
          <w:szCs w:val="22"/>
        </w:rPr>
        <w:t>.</w:t>
      </w:r>
    </w:p>
    <w:p w:rsidR="00324984" w:rsidRPr="00324984" w:rsidRDefault="00324984" w:rsidP="00324984">
      <w:pPr>
        <w:rPr>
          <w:rFonts w:asciiTheme="minorHAnsi" w:hAnsiTheme="minorHAnsi" w:cs="Arial"/>
          <w:sz w:val="22"/>
          <w:szCs w:val="22"/>
        </w:rPr>
      </w:pPr>
      <w:r w:rsidRPr="00324984">
        <w:rPr>
          <w:rFonts w:asciiTheme="minorHAnsi" w:hAnsiTheme="minorHAnsi" w:cs="Arial"/>
          <w:sz w:val="22"/>
          <w:szCs w:val="22"/>
        </w:rPr>
        <w:t>So entsteht eine wechselseitige Wirkung mit der direkten Umgebung; Die Offenheit gegenüber Eltern, Nachbar*innen, Expert*innen und Menschen der Stadt ist für uns hierbei zentral.</w:t>
      </w:r>
    </w:p>
    <w:p w:rsidR="00324984" w:rsidRDefault="00324984" w:rsidP="00324984">
      <w:pPr>
        <w:autoSpaceDE w:val="0"/>
        <w:autoSpaceDN w:val="0"/>
        <w:adjustRightInd w:val="0"/>
        <w:jc w:val="both"/>
        <w:rPr>
          <w:rFonts w:asciiTheme="minorHAnsi" w:hAnsiTheme="minorHAnsi" w:cs="Arial"/>
          <w:color w:val="000000"/>
          <w:sz w:val="22"/>
          <w:szCs w:val="22"/>
        </w:rPr>
      </w:pPr>
      <w:r w:rsidRPr="00324984">
        <w:rPr>
          <w:rFonts w:asciiTheme="minorHAnsi" w:hAnsiTheme="minorHAnsi" w:cs="Arial"/>
          <w:color w:val="000000"/>
          <w:sz w:val="22"/>
          <w:szCs w:val="22"/>
        </w:rPr>
        <w:t xml:space="preserve">Auf diese Weise leisten wir einen Beitrag für die Verankerung der </w:t>
      </w:r>
      <w:r w:rsidRPr="00324984">
        <w:rPr>
          <w:rFonts w:asciiTheme="minorHAnsi" w:hAnsiTheme="minorHAnsi" w:cs="Arial"/>
          <w:i/>
          <w:iCs/>
          <w:color w:val="000000"/>
          <w:sz w:val="22"/>
          <w:szCs w:val="22"/>
        </w:rPr>
        <w:t>Sorge für Kinder</w:t>
      </w:r>
      <w:r w:rsidRPr="00324984">
        <w:rPr>
          <w:rFonts w:asciiTheme="minorHAnsi" w:hAnsiTheme="minorHAnsi" w:cs="Arial"/>
          <w:color w:val="000000"/>
          <w:sz w:val="22"/>
          <w:szCs w:val="22"/>
        </w:rPr>
        <w:t xml:space="preserve"> in unserem Gemeinwesen. „Die kindliche Entwicklung stellt sich demnach nicht als individuelle Angelegenheit dar, sondern als ein Prozess, der sich innerhalb einer Gemeinschaft vollzieht.“</w:t>
      </w:r>
      <w:r w:rsidRPr="00324984">
        <w:rPr>
          <w:rStyle w:val="Funotenzeichen"/>
          <w:rFonts w:asciiTheme="minorHAnsi" w:hAnsiTheme="minorHAnsi" w:cs="Arial"/>
          <w:color w:val="000000"/>
          <w:sz w:val="22"/>
          <w:szCs w:val="22"/>
        </w:rPr>
        <w:footnoteReference w:id="9"/>
      </w:r>
    </w:p>
    <w:p w:rsidR="00324984" w:rsidRPr="00324984" w:rsidRDefault="00324984" w:rsidP="00324984">
      <w:pPr>
        <w:autoSpaceDE w:val="0"/>
        <w:autoSpaceDN w:val="0"/>
        <w:adjustRightInd w:val="0"/>
        <w:jc w:val="both"/>
        <w:rPr>
          <w:rFonts w:asciiTheme="minorHAnsi" w:hAnsiTheme="minorHAnsi" w:cs="Arial"/>
          <w:color w:val="000000"/>
          <w:sz w:val="22"/>
          <w:szCs w:val="22"/>
        </w:rPr>
      </w:pPr>
    </w:p>
    <w:p w:rsidR="008F3BEB" w:rsidRPr="00581E45" w:rsidRDefault="008F3BEB" w:rsidP="00890835">
      <w:pPr>
        <w:jc w:val="both"/>
        <w:rPr>
          <w:rFonts w:asciiTheme="minorHAnsi" w:hAnsiTheme="minorHAnsi"/>
          <w:sz w:val="20"/>
          <w:szCs w:val="20"/>
        </w:rPr>
      </w:pPr>
      <w:r w:rsidRPr="00581E45">
        <w:rPr>
          <w:rFonts w:asciiTheme="minorHAnsi" w:hAnsiTheme="minorHAnsi"/>
          <w:b/>
          <w:color w:val="C00000"/>
          <w:sz w:val="20"/>
          <w:szCs w:val="20"/>
        </w:rPr>
        <w:t>5.Das Team</w:t>
      </w:r>
    </w:p>
    <w:p w:rsidR="008F3BEB" w:rsidRPr="00581E45" w:rsidRDefault="008F3BEB" w:rsidP="00890835">
      <w:pPr>
        <w:pStyle w:val="berschrift2"/>
        <w:numPr>
          <w:ilvl w:val="1"/>
          <w:numId w:val="5"/>
        </w:numPr>
        <w:tabs>
          <w:tab w:val="left" w:pos="1080"/>
        </w:tabs>
        <w:jc w:val="both"/>
        <w:rPr>
          <w:rFonts w:asciiTheme="minorHAnsi" w:hAnsiTheme="minorHAnsi" w:cs="Times New Roman"/>
          <w:i w:val="0"/>
          <w:color w:val="000000"/>
          <w:sz w:val="20"/>
          <w:szCs w:val="20"/>
        </w:rPr>
      </w:pPr>
      <w:r w:rsidRPr="00581E45">
        <w:rPr>
          <w:rFonts w:asciiTheme="minorHAnsi" w:hAnsiTheme="minorHAnsi" w:cs="Times New Roman"/>
          <w:i w:val="0"/>
          <w:color w:val="000000"/>
          <w:sz w:val="20"/>
          <w:szCs w:val="20"/>
        </w:rPr>
        <w:t>Konstruktive Zusammenarbeit im Team</w:t>
      </w:r>
    </w:p>
    <w:p w:rsidR="008F3BEB" w:rsidRPr="00581E45" w:rsidRDefault="008F3BEB" w:rsidP="00890835">
      <w:pPr>
        <w:ind w:left="709"/>
        <w:jc w:val="both"/>
        <w:rPr>
          <w:rFonts w:asciiTheme="minorHAnsi" w:hAnsiTheme="minorHAnsi"/>
          <w:color w:val="000000"/>
          <w:sz w:val="20"/>
          <w:szCs w:val="20"/>
        </w:rPr>
      </w:pPr>
      <w:r w:rsidRPr="00581E45">
        <w:rPr>
          <w:rFonts w:asciiTheme="minorHAnsi" w:hAnsiTheme="minorHAnsi"/>
          <w:color w:val="000000"/>
          <w:sz w:val="20"/>
          <w:szCs w:val="20"/>
        </w:rPr>
        <w:t>Wie die Gemeinschaft der Kinder und Jugendlichen ist auch das pädagogische Team als Gruppengefüge zu sehen. So gilt für das Team das Gleiche wie für die Kinder. Grundlage unserer Teamarbeit ist die Diskussion. Das Team lebt davon:</w:t>
      </w:r>
    </w:p>
    <w:p w:rsidR="008F3BEB" w:rsidRPr="00581E45" w:rsidRDefault="008F3BEB" w:rsidP="00890835">
      <w:pPr>
        <w:numPr>
          <w:ilvl w:val="0"/>
          <w:numId w:val="2"/>
        </w:numPr>
        <w:tabs>
          <w:tab w:val="left" w:pos="1776"/>
        </w:tabs>
        <w:jc w:val="both"/>
        <w:rPr>
          <w:rFonts w:asciiTheme="minorHAnsi" w:hAnsiTheme="minorHAnsi"/>
          <w:color w:val="000000"/>
          <w:sz w:val="20"/>
          <w:szCs w:val="20"/>
        </w:rPr>
      </w:pPr>
      <w:r w:rsidRPr="00581E45">
        <w:rPr>
          <w:rFonts w:asciiTheme="minorHAnsi" w:hAnsiTheme="minorHAnsi"/>
          <w:color w:val="000000"/>
          <w:sz w:val="20"/>
          <w:szCs w:val="20"/>
        </w:rPr>
        <w:t>sich fachlich weiter zu entwickeln,</w:t>
      </w:r>
    </w:p>
    <w:p w:rsidR="008F3BEB" w:rsidRPr="00581E45" w:rsidRDefault="008F3BEB" w:rsidP="00890835">
      <w:pPr>
        <w:numPr>
          <w:ilvl w:val="0"/>
          <w:numId w:val="2"/>
        </w:numPr>
        <w:tabs>
          <w:tab w:val="left" w:pos="1776"/>
        </w:tabs>
        <w:jc w:val="both"/>
        <w:rPr>
          <w:rFonts w:asciiTheme="minorHAnsi" w:hAnsiTheme="minorHAnsi"/>
          <w:color w:val="000000"/>
          <w:sz w:val="20"/>
          <w:szCs w:val="20"/>
        </w:rPr>
      </w:pPr>
      <w:r w:rsidRPr="00581E45">
        <w:rPr>
          <w:rFonts w:asciiTheme="minorHAnsi" w:hAnsiTheme="minorHAnsi"/>
          <w:color w:val="000000"/>
          <w:sz w:val="20"/>
          <w:szCs w:val="20"/>
        </w:rPr>
        <w:t>die individuelle Professionalisierung zu forcieren,</w:t>
      </w:r>
    </w:p>
    <w:p w:rsidR="008F3BEB" w:rsidRPr="00581E45" w:rsidRDefault="008F3BEB" w:rsidP="00890835">
      <w:pPr>
        <w:numPr>
          <w:ilvl w:val="0"/>
          <w:numId w:val="2"/>
        </w:numPr>
        <w:tabs>
          <w:tab w:val="left" w:pos="1776"/>
        </w:tabs>
        <w:jc w:val="both"/>
        <w:rPr>
          <w:rFonts w:asciiTheme="minorHAnsi" w:hAnsiTheme="minorHAnsi"/>
          <w:color w:val="000000"/>
          <w:sz w:val="20"/>
          <w:szCs w:val="20"/>
        </w:rPr>
      </w:pPr>
      <w:r w:rsidRPr="00581E45">
        <w:rPr>
          <w:rFonts w:asciiTheme="minorHAnsi" w:hAnsiTheme="minorHAnsi"/>
          <w:color w:val="000000"/>
          <w:sz w:val="20"/>
          <w:szCs w:val="20"/>
        </w:rPr>
        <w:t>konstruktiv Ideen ein zu bringen,</w:t>
      </w:r>
    </w:p>
    <w:p w:rsidR="008F3BEB" w:rsidRPr="00581E45" w:rsidRDefault="008F3BEB" w:rsidP="00890835">
      <w:pPr>
        <w:numPr>
          <w:ilvl w:val="0"/>
          <w:numId w:val="2"/>
        </w:numPr>
        <w:tabs>
          <w:tab w:val="left" w:pos="1776"/>
        </w:tabs>
        <w:jc w:val="both"/>
        <w:rPr>
          <w:rFonts w:asciiTheme="minorHAnsi" w:hAnsiTheme="minorHAnsi"/>
          <w:color w:val="000000"/>
          <w:sz w:val="20"/>
          <w:szCs w:val="20"/>
        </w:rPr>
      </w:pPr>
      <w:r w:rsidRPr="00581E45">
        <w:rPr>
          <w:rFonts w:asciiTheme="minorHAnsi" w:hAnsiTheme="minorHAnsi"/>
          <w:color w:val="000000"/>
          <w:sz w:val="20"/>
          <w:szCs w:val="20"/>
        </w:rPr>
        <w:t>Strategien zu hinterfragen und zu reflektieren,</w:t>
      </w:r>
    </w:p>
    <w:p w:rsidR="008F3BEB" w:rsidRPr="00581E45" w:rsidRDefault="005B760C" w:rsidP="00890835">
      <w:pPr>
        <w:numPr>
          <w:ilvl w:val="0"/>
          <w:numId w:val="2"/>
        </w:numPr>
        <w:tabs>
          <w:tab w:val="left" w:pos="1776"/>
        </w:tabs>
        <w:jc w:val="both"/>
        <w:rPr>
          <w:rFonts w:asciiTheme="minorHAnsi" w:hAnsiTheme="minorHAnsi"/>
          <w:color w:val="000000"/>
          <w:sz w:val="20"/>
          <w:szCs w:val="20"/>
        </w:rPr>
      </w:pPr>
      <w:r w:rsidRPr="00581E45">
        <w:rPr>
          <w:rFonts w:asciiTheme="minorHAnsi" w:hAnsiTheme="minorHAnsi"/>
          <w:color w:val="000000"/>
          <w:sz w:val="20"/>
          <w:szCs w:val="20"/>
        </w:rPr>
        <w:t>sich gegenseitig auszu</w:t>
      </w:r>
      <w:r w:rsidR="008F3BEB" w:rsidRPr="00581E45">
        <w:rPr>
          <w:rFonts w:asciiTheme="minorHAnsi" w:hAnsiTheme="minorHAnsi"/>
          <w:color w:val="000000"/>
          <w:sz w:val="20"/>
          <w:szCs w:val="20"/>
        </w:rPr>
        <w:t>tauschen,</w:t>
      </w:r>
    </w:p>
    <w:p w:rsidR="00165D81" w:rsidRPr="00581E45" w:rsidRDefault="008F3BEB" w:rsidP="00890835">
      <w:pPr>
        <w:numPr>
          <w:ilvl w:val="0"/>
          <w:numId w:val="2"/>
        </w:numPr>
        <w:tabs>
          <w:tab w:val="left" w:pos="1776"/>
        </w:tabs>
        <w:jc w:val="both"/>
        <w:rPr>
          <w:rFonts w:asciiTheme="minorHAnsi" w:hAnsiTheme="minorHAnsi"/>
          <w:color w:val="000000"/>
          <w:sz w:val="20"/>
          <w:szCs w:val="20"/>
        </w:rPr>
      </w:pPr>
      <w:r w:rsidRPr="00581E45">
        <w:rPr>
          <w:rFonts w:asciiTheme="minorHAnsi" w:hAnsiTheme="minorHAnsi"/>
          <w:color w:val="000000"/>
          <w:sz w:val="20"/>
          <w:szCs w:val="20"/>
        </w:rPr>
        <w:t>zum Wohle der Kinder Verantwortung zu übernehmen und Engagement zu zeigen</w:t>
      </w:r>
      <w:r w:rsidR="00165D81" w:rsidRPr="00581E45">
        <w:rPr>
          <w:rFonts w:asciiTheme="minorHAnsi" w:hAnsiTheme="minorHAnsi"/>
          <w:color w:val="000000"/>
          <w:sz w:val="20"/>
          <w:szCs w:val="20"/>
        </w:rPr>
        <w:t>,</w:t>
      </w:r>
    </w:p>
    <w:p w:rsidR="00CC149A" w:rsidRPr="00581E45" w:rsidRDefault="00165D81" w:rsidP="00890835">
      <w:pPr>
        <w:pStyle w:val="Listenabsatz"/>
        <w:numPr>
          <w:ilvl w:val="0"/>
          <w:numId w:val="2"/>
        </w:numPr>
        <w:jc w:val="both"/>
        <w:rPr>
          <w:rFonts w:asciiTheme="minorHAnsi" w:hAnsiTheme="minorHAnsi"/>
          <w:color w:val="000000"/>
          <w:sz w:val="20"/>
          <w:szCs w:val="20"/>
        </w:rPr>
      </w:pPr>
      <w:r w:rsidRPr="00581E45">
        <w:rPr>
          <w:rFonts w:asciiTheme="minorHAnsi" w:hAnsiTheme="minorHAnsi"/>
          <w:color w:val="000000"/>
          <w:sz w:val="20"/>
          <w:szCs w:val="20"/>
        </w:rPr>
        <w:t xml:space="preserve">Um die Teamkultur zu </w:t>
      </w:r>
      <w:r w:rsidR="00F573A4" w:rsidRPr="00581E45">
        <w:rPr>
          <w:rFonts w:asciiTheme="minorHAnsi" w:hAnsiTheme="minorHAnsi"/>
          <w:color w:val="000000"/>
          <w:sz w:val="20"/>
          <w:szCs w:val="20"/>
        </w:rPr>
        <w:t>pflegen</w:t>
      </w:r>
      <w:r w:rsidRPr="00581E45">
        <w:rPr>
          <w:rFonts w:asciiTheme="minorHAnsi" w:hAnsiTheme="minorHAnsi"/>
          <w:color w:val="000000"/>
          <w:sz w:val="20"/>
          <w:szCs w:val="20"/>
        </w:rPr>
        <w:t xml:space="preserve"> finden einmal jährlich Mitarbeitergespräche und Mitarbeiterbefragungen statt, bei denen jede und jeder seine individuellen Anliegen äußern kann.</w:t>
      </w:r>
    </w:p>
    <w:p w:rsidR="008F3BEB" w:rsidRPr="00581E45" w:rsidRDefault="008F3BEB" w:rsidP="00890835">
      <w:pPr>
        <w:pStyle w:val="berschrift2"/>
        <w:numPr>
          <w:ilvl w:val="1"/>
          <w:numId w:val="5"/>
        </w:numPr>
        <w:tabs>
          <w:tab w:val="left" w:pos="1080"/>
        </w:tabs>
        <w:jc w:val="both"/>
        <w:rPr>
          <w:rFonts w:asciiTheme="minorHAnsi" w:hAnsiTheme="minorHAnsi" w:cs="Times New Roman"/>
          <w:i w:val="0"/>
          <w:color w:val="000000"/>
          <w:sz w:val="20"/>
          <w:szCs w:val="20"/>
        </w:rPr>
      </w:pPr>
      <w:r w:rsidRPr="00581E45">
        <w:rPr>
          <w:rFonts w:asciiTheme="minorHAnsi" w:hAnsiTheme="minorHAnsi" w:cs="Times New Roman"/>
          <w:i w:val="0"/>
          <w:color w:val="000000"/>
          <w:sz w:val="20"/>
          <w:szCs w:val="20"/>
        </w:rPr>
        <w:t>Zusammensetzung des Kinderhaus- Teams</w:t>
      </w:r>
    </w:p>
    <w:p w:rsidR="008F3BEB" w:rsidRPr="00581E45" w:rsidRDefault="008F3BEB" w:rsidP="00890835">
      <w:pPr>
        <w:ind w:left="709"/>
        <w:jc w:val="both"/>
        <w:rPr>
          <w:rFonts w:asciiTheme="minorHAnsi" w:hAnsiTheme="minorHAnsi"/>
          <w:color w:val="000000"/>
          <w:sz w:val="20"/>
          <w:szCs w:val="20"/>
        </w:rPr>
      </w:pPr>
      <w:r w:rsidRPr="00581E45">
        <w:rPr>
          <w:rFonts w:asciiTheme="minorHAnsi" w:hAnsiTheme="minorHAnsi"/>
          <w:color w:val="000000"/>
          <w:sz w:val="20"/>
          <w:szCs w:val="20"/>
        </w:rPr>
        <w:t xml:space="preserve">Das Team des Kinderhauses besteht aus pädagogischen Fachkräften und pädagogischen Ergänzungskräften. Das Team arbeitet in </w:t>
      </w:r>
      <w:r w:rsidR="0025059D" w:rsidRPr="00581E45">
        <w:rPr>
          <w:rFonts w:asciiTheme="minorHAnsi" w:hAnsiTheme="minorHAnsi"/>
          <w:color w:val="000000"/>
          <w:sz w:val="20"/>
          <w:szCs w:val="20"/>
        </w:rPr>
        <w:t>2er Teams mit Gruppen von ca. 24</w:t>
      </w:r>
      <w:r w:rsidRPr="00581E45">
        <w:rPr>
          <w:rFonts w:asciiTheme="minorHAnsi" w:hAnsiTheme="minorHAnsi"/>
          <w:color w:val="000000"/>
          <w:sz w:val="20"/>
          <w:szCs w:val="20"/>
        </w:rPr>
        <w:t xml:space="preserve"> Kindern, in der Krippe mit 12 Kindern. Die Reggio-Pädagogik zeichnete sich von Anfang an dadurch aus, dass sie aktuelle Forschungsergebnisse aus der Wissenschaft in die Arbeit mit den Kindern integriert und sieht sich als eine ständig weiterentwickelnde Pädagogik. Um diesem Anspruch als Team gerecht zu werden, entscheiden wir uns zielgerichtet und bewusst für Fort- und Weiterbildungen. Dies sichert die kontinuierliche Weiterentwicklung und Qualität der pädagogischen Arbeit im Kinderhaus.</w:t>
      </w:r>
    </w:p>
    <w:p w:rsidR="008F3BEB" w:rsidRPr="00581E45" w:rsidRDefault="008F3BEB" w:rsidP="00890835">
      <w:pPr>
        <w:ind w:left="709"/>
        <w:jc w:val="both"/>
        <w:rPr>
          <w:rFonts w:asciiTheme="minorHAnsi" w:hAnsiTheme="minorHAnsi"/>
          <w:color w:val="000000"/>
          <w:sz w:val="20"/>
          <w:szCs w:val="20"/>
        </w:rPr>
      </w:pPr>
      <w:r w:rsidRPr="00581E45">
        <w:rPr>
          <w:rFonts w:asciiTheme="minorHAnsi" w:hAnsiTheme="minorHAnsi"/>
          <w:color w:val="000000"/>
          <w:sz w:val="20"/>
          <w:szCs w:val="20"/>
        </w:rPr>
        <w:t>Wir eröffnen angehenden Erzieher</w:t>
      </w:r>
      <w:r w:rsidR="00DC2703" w:rsidRPr="00581E45">
        <w:rPr>
          <w:rFonts w:asciiTheme="minorHAnsi" w:hAnsiTheme="minorHAnsi"/>
          <w:color w:val="000000"/>
          <w:sz w:val="20"/>
          <w:szCs w:val="20"/>
        </w:rPr>
        <w:t>n/Erzieherinnen</w:t>
      </w:r>
      <w:r w:rsidRPr="00581E45">
        <w:rPr>
          <w:rFonts w:asciiTheme="minorHAnsi" w:hAnsiTheme="minorHAnsi"/>
          <w:color w:val="000000"/>
          <w:sz w:val="20"/>
          <w:szCs w:val="20"/>
        </w:rPr>
        <w:t xml:space="preserve"> die Möglichkeit Praktika in unserem Haus zu absolvieren. In diesem Zusammenhang kooperieren wir mit den entsprechenden Schulen</w:t>
      </w:r>
      <w:r w:rsidR="00216F38" w:rsidRPr="00581E45">
        <w:rPr>
          <w:rFonts w:asciiTheme="minorHAnsi" w:hAnsiTheme="minorHAnsi"/>
          <w:color w:val="000000"/>
          <w:sz w:val="20"/>
          <w:szCs w:val="20"/>
        </w:rPr>
        <w:t>, Akademien und der Hochschule.</w:t>
      </w:r>
    </w:p>
    <w:p w:rsidR="005B760C" w:rsidRPr="00581E45" w:rsidRDefault="005B760C" w:rsidP="00890835">
      <w:pPr>
        <w:pStyle w:val="berschrift1"/>
        <w:numPr>
          <w:ilvl w:val="0"/>
          <w:numId w:val="0"/>
        </w:numPr>
        <w:jc w:val="both"/>
        <w:rPr>
          <w:rFonts w:asciiTheme="minorHAnsi" w:hAnsiTheme="minorHAnsi" w:cs="Times New Roman"/>
          <w:color w:val="C00000"/>
          <w:sz w:val="20"/>
          <w:szCs w:val="20"/>
        </w:rPr>
      </w:pPr>
      <w:r w:rsidRPr="00581E45">
        <w:rPr>
          <w:rFonts w:asciiTheme="minorHAnsi" w:hAnsiTheme="minorHAnsi" w:cs="Times New Roman"/>
          <w:color w:val="C00000"/>
          <w:sz w:val="20"/>
          <w:szCs w:val="20"/>
        </w:rPr>
        <w:t>6.Zusammenarbeit mit den Eltern</w:t>
      </w:r>
    </w:p>
    <w:p w:rsidR="005B760C" w:rsidRPr="00581E45" w:rsidRDefault="005B760C" w:rsidP="00890835">
      <w:pPr>
        <w:jc w:val="both"/>
        <w:rPr>
          <w:rFonts w:asciiTheme="minorHAnsi" w:hAnsiTheme="minorHAnsi"/>
          <w:color w:val="000000"/>
          <w:sz w:val="20"/>
          <w:szCs w:val="20"/>
        </w:rPr>
      </w:pPr>
      <w:r w:rsidRPr="00581E45">
        <w:rPr>
          <w:rFonts w:asciiTheme="minorHAnsi" w:hAnsiTheme="minorHAnsi"/>
          <w:color w:val="000000"/>
          <w:sz w:val="20"/>
          <w:szCs w:val="20"/>
        </w:rPr>
        <w:t xml:space="preserve">Das Kinderhaus sieht seine besondere Aufgabe in der Begleitung und ausdrücklichen Wertschätzung </w:t>
      </w:r>
      <w:r w:rsidR="00216F38" w:rsidRPr="00581E45">
        <w:rPr>
          <w:rFonts w:asciiTheme="minorHAnsi" w:hAnsiTheme="minorHAnsi"/>
          <w:color w:val="000000"/>
          <w:sz w:val="20"/>
          <w:szCs w:val="20"/>
        </w:rPr>
        <w:t>der gesamten Familie des Kindes, unabhängig von deren Zusammensetzung.</w:t>
      </w:r>
    </w:p>
    <w:p w:rsidR="00F26A9A" w:rsidRPr="00581E45" w:rsidRDefault="00F26A9A" w:rsidP="00890835">
      <w:pPr>
        <w:jc w:val="both"/>
        <w:rPr>
          <w:rFonts w:asciiTheme="minorHAnsi" w:hAnsiTheme="minorHAnsi"/>
          <w:b/>
          <w:color w:val="000000"/>
          <w:sz w:val="20"/>
          <w:szCs w:val="20"/>
        </w:rPr>
      </w:pPr>
    </w:p>
    <w:p w:rsidR="005B760C" w:rsidRPr="00581E45" w:rsidRDefault="005B760C" w:rsidP="00890835">
      <w:pPr>
        <w:ind w:firstLine="708"/>
        <w:jc w:val="both"/>
        <w:rPr>
          <w:rFonts w:asciiTheme="minorHAnsi" w:hAnsiTheme="minorHAnsi"/>
          <w:b/>
          <w:color w:val="000000"/>
          <w:sz w:val="20"/>
          <w:szCs w:val="20"/>
        </w:rPr>
      </w:pPr>
      <w:r w:rsidRPr="00581E45">
        <w:rPr>
          <w:rFonts w:asciiTheme="minorHAnsi" w:hAnsiTheme="minorHAnsi"/>
          <w:b/>
          <w:color w:val="000000"/>
          <w:sz w:val="20"/>
          <w:szCs w:val="20"/>
        </w:rPr>
        <w:t>6.1.</w:t>
      </w:r>
      <w:r w:rsidR="00BD2106" w:rsidRPr="00581E45">
        <w:rPr>
          <w:rFonts w:asciiTheme="minorHAnsi" w:hAnsiTheme="minorHAnsi"/>
          <w:b/>
          <w:color w:val="000000"/>
          <w:sz w:val="20"/>
          <w:szCs w:val="20"/>
        </w:rPr>
        <w:t>Bild</w:t>
      </w:r>
      <w:r w:rsidRPr="00581E45">
        <w:rPr>
          <w:rFonts w:asciiTheme="minorHAnsi" w:hAnsiTheme="minorHAnsi"/>
          <w:b/>
          <w:color w:val="000000"/>
          <w:sz w:val="20"/>
          <w:szCs w:val="20"/>
        </w:rPr>
        <w:t>ungspartnerschaft</w:t>
      </w:r>
    </w:p>
    <w:p w:rsidR="00710887" w:rsidRPr="00581E45" w:rsidRDefault="005351B8" w:rsidP="00710887">
      <w:pPr>
        <w:ind w:left="708"/>
        <w:jc w:val="both"/>
        <w:rPr>
          <w:rFonts w:asciiTheme="minorHAnsi" w:hAnsiTheme="minorHAnsi"/>
          <w:color w:val="000000"/>
          <w:sz w:val="20"/>
          <w:szCs w:val="20"/>
        </w:rPr>
      </w:pPr>
      <w:r w:rsidRPr="00581E45">
        <w:rPr>
          <w:rFonts w:asciiTheme="minorHAnsi" w:hAnsiTheme="minorHAnsi"/>
          <w:color w:val="000000"/>
          <w:sz w:val="20"/>
          <w:szCs w:val="20"/>
        </w:rPr>
        <w:t>Die Reggio-</w:t>
      </w:r>
      <w:r w:rsidR="005B760C" w:rsidRPr="00581E45">
        <w:rPr>
          <w:rFonts w:asciiTheme="minorHAnsi" w:hAnsiTheme="minorHAnsi"/>
          <w:color w:val="000000"/>
          <w:sz w:val="20"/>
          <w:szCs w:val="20"/>
        </w:rPr>
        <w:t>Pädagogi</w:t>
      </w:r>
      <w:r w:rsidR="00A83B73" w:rsidRPr="00581E45">
        <w:rPr>
          <w:rFonts w:asciiTheme="minorHAnsi" w:hAnsiTheme="minorHAnsi"/>
          <w:color w:val="000000"/>
          <w:sz w:val="20"/>
          <w:szCs w:val="20"/>
        </w:rPr>
        <w:t>k räumt den Eltern als Partner</w:t>
      </w:r>
      <w:r w:rsidR="00710887" w:rsidRPr="00581E45">
        <w:rPr>
          <w:rFonts w:asciiTheme="minorHAnsi" w:hAnsiTheme="minorHAnsi"/>
          <w:color w:val="000000"/>
          <w:sz w:val="20"/>
          <w:szCs w:val="20"/>
        </w:rPr>
        <w:t>n</w:t>
      </w:r>
      <w:r w:rsidR="00A83B73" w:rsidRPr="00581E45">
        <w:rPr>
          <w:rFonts w:asciiTheme="minorHAnsi" w:hAnsiTheme="minorHAnsi"/>
          <w:color w:val="000000"/>
          <w:sz w:val="20"/>
          <w:szCs w:val="20"/>
        </w:rPr>
        <w:t xml:space="preserve">, </w:t>
      </w:r>
      <w:r w:rsidR="005B760C" w:rsidRPr="00581E45">
        <w:rPr>
          <w:rFonts w:asciiTheme="minorHAnsi" w:hAnsiTheme="minorHAnsi"/>
          <w:color w:val="000000"/>
          <w:sz w:val="20"/>
          <w:szCs w:val="20"/>
        </w:rPr>
        <w:t xml:space="preserve"> Experten ihrer Kinder und als Kooperationspartner eine</w:t>
      </w:r>
      <w:r w:rsidRPr="00581E45">
        <w:rPr>
          <w:rFonts w:asciiTheme="minorHAnsi" w:hAnsiTheme="minorHAnsi"/>
          <w:color w:val="000000"/>
          <w:sz w:val="20"/>
          <w:szCs w:val="20"/>
        </w:rPr>
        <w:t>n</w:t>
      </w:r>
      <w:r w:rsidR="005B760C" w:rsidRPr="00581E45">
        <w:rPr>
          <w:rFonts w:asciiTheme="minorHAnsi" w:hAnsiTheme="minorHAnsi"/>
          <w:color w:val="000000"/>
          <w:sz w:val="20"/>
          <w:szCs w:val="20"/>
        </w:rPr>
        <w:t xml:space="preserve"> zentralen Stellenwert in der gesamten Gestaltung des Bildungsprozesses ein. </w:t>
      </w:r>
      <w:r w:rsidR="005B760C" w:rsidRPr="00581E45">
        <w:rPr>
          <w:rFonts w:asciiTheme="minorHAnsi" w:hAnsiTheme="minorHAnsi"/>
          <w:sz w:val="20"/>
          <w:szCs w:val="20"/>
        </w:rPr>
        <w:t xml:space="preserve">Eltern sind ausgesprochen willkommene und erwünschte Teilnehmer an Projekten der Kinder und nicht selten wirken Eltern maßgeblich an Themen der Kinder mit. Somit versteht sich das Kinderhaus LEO als </w:t>
      </w:r>
      <w:r w:rsidR="0025416E" w:rsidRPr="00581E45">
        <w:rPr>
          <w:rFonts w:asciiTheme="minorHAnsi" w:hAnsiTheme="minorHAnsi"/>
          <w:sz w:val="20"/>
          <w:szCs w:val="20"/>
        </w:rPr>
        <w:t>Bild</w:t>
      </w:r>
      <w:r w:rsidR="005B760C" w:rsidRPr="00581E45">
        <w:rPr>
          <w:rFonts w:asciiTheme="minorHAnsi" w:hAnsiTheme="minorHAnsi"/>
          <w:sz w:val="20"/>
          <w:szCs w:val="20"/>
        </w:rPr>
        <w:t xml:space="preserve">ungsgemeinschaft. </w:t>
      </w:r>
      <w:r w:rsidR="005B760C" w:rsidRPr="00581E45">
        <w:rPr>
          <w:rFonts w:asciiTheme="minorHAnsi" w:hAnsiTheme="minorHAnsi"/>
          <w:color w:val="000000"/>
          <w:sz w:val="20"/>
          <w:szCs w:val="20"/>
        </w:rPr>
        <w:t>Wir</w:t>
      </w:r>
      <w:r w:rsidR="00710887" w:rsidRPr="00581E45">
        <w:rPr>
          <w:rFonts w:asciiTheme="minorHAnsi" w:hAnsiTheme="minorHAnsi"/>
          <w:color w:val="000000"/>
          <w:sz w:val="20"/>
          <w:szCs w:val="20"/>
        </w:rPr>
        <w:t xml:space="preserve"> erleben Eltern als wichtige P</w:t>
      </w:r>
      <w:r w:rsidR="005B760C" w:rsidRPr="00581E45">
        <w:rPr>
          <w:rFonts w:asciiTheme="minorHAnsi" w:hAnsiTheme="minorHAnsi"/>
          <w:color w:val="000000"/>
          <w:sz w:val="20"/>
          <w:szCs w:val="20"/>
        </w:rPr>
        <w:t xml:space="preserve">artner innerhalb der pädagogischen Arbeit. </w:t>
      </w:r>
      <w:r w:rsidR="00710887" w:rsidRPr="00581E45">
        <w:rPr>
          <w:rFonts w:asciiTheme="minorHAnsi" w:hAnsiTheme="minorHAnsi"/>
          <w:color w:val="000000"/>
          <w:sz w:val="20"/>
          <w:szCs w:val="20"/>
        </w:rPr>
        <w:t xml:space="preserve">Die Gespräche beim Abholen sind uns besonders wichtig, denn hier geben wir direkt Informationen über die Bildungseinheiten der Gruppe und den Lernprozessen des Kindes. </w:t>
      </w:r>
      <w:r w:rsidR="000524BD" w:rsidRPr="00581E45">
        <w:rPr>
          <w:rFonts w:asciiTheme="minorHAnsi" w:hAnsiTheme="minorHAnsi"/>
          <w:color w:val="000000"/>
          <w:sz w:val="20"/>
          <w:szCs w:val="20"/>
        </w:rPr>
        <w:t xml:space="preserve">Hierdurch möchten wir </w:t>
      </w:r>
      <w:r w:rsidR="00710887" w:rsidRPr="00581E45">
        <w:rPr>
          <w:rFonts w:asciiTheme="minorHAnsi" w:hAnsiTheme="minorHAnsi"/>
          <w:color w:val="000000"/>
          <w:sz w:val="20"/>
          <w:szCs w:val="20"/>
        </w:rPr>
        <w:t xml:space="preserve">zudem </w:t>
      </w:r>
      <w:r w:rsidR="000524BD" w:rsidRPr="00581E45">
        <w:rPr>
          <w:rFonts w:asciiTheme="minorHAnsi" w:hAnsiTheme="minorHAnsi"/>
          <w:color w:val="000000"/>
          <w:sz w:val="20"/>
          <w:szCs w:val="20"/>
        </w:rPr>
        <w:t xml:space="preserve">Verständnis für frühkindliche Bildungsprozesse wecken. Sowohl die individuellen Lernsituationen, wie auch die Sensibilisierung für die </w:t>
      </w:r>
      <w:r w:rsidR="000524BD" w:rsidRPr="00581E45">
        <w:rPr>
          <w:rFonts w:asciiTheme="minorHAnsi" w:hAnsiTheme="minorHAnsi"/>
          <w:i/>
          <w:color w:val="000000"/>
          <w:sz w:val="20"/>
          <w:szCs w:val="20"/>
        </w:rPr>
        <w:t>Bildung des Kindes</w:t>
      </w:r>
      <w:r w:rsidR="00710887" w:rsidRPr="00581E45">
        <w:rPr>
          <w:rFonts w:asciiTheme="minorHAnsi" w:hAnsiTheme="minorHAnsi"/>
          <w:color w:val="000000"/>
          <w:sz w:val="20"/>
          <w:szCs w:val="20"/>
        </w:rPr>
        <w:t xml:space="preserve"> sind  prägend für unsere </w:t>
      </w:r>
      <w:r w:rsidR="000524BD" w:rsidRPr="00581E45">
        <w:rPr>
          <w:rFonts w:asciiTheme="minorHAnsi" w:hAnsiTheme="minorHAnsi"/>
          <w:color w:val="000000"/>
          <w:sz w:val="20"/>
          <w:szCs w:val="20"/>
        </w:rPr>
        <w:t xml:space="preserve">Kommunikation mit den Eltern. </w:t>
      </w:r>
      <w:r w:rsidR="00710887" w:rsidRPr="00581E45">
        <w:rPr>
          <w:rFonts w:asciiTheme="minorHAnsi" w:hAnsiTheme="minorHAnsi"/>
          <w:color w:val="000000"/>
          <w:sz w:val="20"/>
          <w:szCs w:val="20"/>
        </w:rPr>
        <w:t xml:space="preserve"> Die </w:t>
      </w:r>
      <w:r w:rsidR="000524BD" w:rsidRPr="00581E45">
        <w:rPr>
          <w:rFonts w:asciiTheme="minorHAnsi" w:hAnsiTheme="minorHAnsi"/>
          <w:color w:val="000000"/>
          <w:sz w:val="20"/>
          <w:szCs w:val="20"/>
        </w:rPr>
        <w:t>Erziehungskompetenz</w:t>
      </w:r>
      <w:r w:rsidR="00710887" w:rsidRPr="00581E45">
        <w:rPr>
          <w:rFonts w:asciiTheme="minorHAnsi" w:hAnsiTheme="minorHAnsi"/>
          <w:color w:val="000000"/>
          <w:sz w:val="20"/>
          <w:szCs w:val="20"/>
        </w:rPr>
        <w:t xml:space="preserve">en der Eltern werden so </w:t>
      </w:r>
      <w:r w:rsidR="000524BD" w:rsidRPr="00581E45">
        <w:rPr>
          <w:rFonts w:asciiTheme="minorHAnsi" w:hAnsiTheme="minorHAnsi"/>
          <w:color w:val="000000"/>
          <w:sz w:val="20"/>
          <w:szCs w:val="20"/>
        </w:rPr>
        <w:t xml:space="preserve"> erweitert und gestärkt. Regelmäßig </w:t>
      </w:r>
      <w:r w:rsidR="00D847E4" w:rsidRPr="00581E45">
        <w:rPr>
          <w:rFonts w:asciiTheme="minorHAnsi" w:hAnsiTheme="minorHAnsi"/>
          <w:color w:val="000000"/>
          <w:sz w:val="20"/>
          <w:szCs w:val="20"/>
        </w:rPr>
        <w:t xml:space="preserve">bieten </w:t>
      </w:r>
      <w:r w:rsidR="000524BD" w:rsidRPr="00581E45">
        <w:rPr>
          <w:rFonts w:asciiTheme="minorHAnsi" w:hAnsiTheme="minorHAnsi"/>
          <w:color w:val="000000"/>
          <w:sz w:val="20"/>
          <w:szCs w:val="20"/>
        </w:rPr>
        <w:t xml:space="preserve">wir </w:t>
      </w:r>
      <w:r w:rsidR="00D847E4" w:rsidRPr="00581E45">
        <w:rPr>
          <w:rFonts w:asciiTheme="minorHAnsi" w:hAnsiTheme="minorHAnsi"/>
          <w:color w:val="000000"/>
          <w:sz w:val="20"/>
          <w:szCs w:val="20"/>
        </w:rPr>
        <w:t xml:space="preserve">Hospitationsmöglichkeiten </w:t>
      </w:r>
      <w:r w:rsidR="000524BD" w:rsidRPr="00581E45">
        <w:rPr>
          <w:rFonts w:asciiTheme="minorHAnsi" w:hAnsiTheme="minorHAnsi"/>
          <w:color w:val="000000"/>
          <w:sz w:val="20"/>
          <w:szCs w:val="20"/>
        </w:rPr>
        <w:t xml:space="preserve">an, um </w:t>
      </w:r>
      <w:r w:rsidR="00D847E4" w:rsidRPr="00581E45">
        <w:rPr>
          <w:rFonts w:asciiTheme="minorHAnsi" w:hAnsiTheme="minorHAnsi"/>
          <w:color w:val="000000"/>
          <w:sz w:val="20"/>
          <w:szCs w:val="20"/>
        </w:rPr>
        <w:t xml:space="preserve"> direkt </w:t>
      </w:r>
      <w:r w:rsidR="000524BD" w:rsidRPr="00581E45">
        <w:rPr>
          <w:rFonts w:asciiTheme="minorHAnsi" w:hAnsiTheme="minorHAnsi"/>
          <w:i/>
          <w:color w:val="000000"/>
          <w:sz w:val="20"/>
          <w:szCs w:val="20"/>
        </w:rPr>
        <w:t>Teil</w:t>
      </w:r>
      <w:r w:rsidR="000524BD" w:rsidRPr="00581E45">
        <w:rPr>
          <w:rFonts w:asciiTheme="minorHAnsi" w:hAnsiTheme="minorHAnsi"/>
          <w:color w:val="000000"/>
          <w:sz w:val="20"/>
          <w:szCs w:val="20"/>
        </w:rPr>
        <w:t xml:space="preserve"> der Bildungsarbeit zu sein.</w:t>
      </w:r>
      <w:r w:rsidR="00710887" w:rsidRPr="00581E45">
        <w:rPr>
          <w:rFonts w:asciiTheme="minorHAnsi" w:hAnsiTheme="minorHAnsi"/>
          <w:color w:val="000000"/>
          <w:sz w:val="20"/>
          <w:szCs w:val="20"/>
        </w:rPr>
        <w:t xml:space="preserve"> </w:t>
      </w:r>
    </w:p>
    <w:p w:rsidR="00327D33" w:rsidRPr="00581E45" w:rsidRDefault="00710887" w:rsidP="00710887">
      <w:pPr>
        <w:ind w:left="708"/>
        <w:jc w:val="both"/>
        <w:rPr>
          <w:rFonts w:asciiTheme="minorHAnsi" w:hAnsiTheme="minorHAnsi"/>
          <w:color w:val="000000"/>
          <w:sz w:val="20"/>
          <w:szCs w:val="20"/>
        </w:rPr>
      </w:pPr>
      <w:r w:rsidRPr="00581E45">
        <w:rPr>
          <w:rFonts w:asciiTheme="minorHAnsi" w:hAnsiTheme="minorHAnsi"/>
          <w:color w:val="000000"/>
          <w:sz w:val="20"/>
          <w:szCs w:val="20"/>
        </w:rPr>
        <w:lastRenderedPageBreak/>
        <w:t>Die regelmäßigen, professionellen Elterngespräche, sind ein wesentlicher Bestandteil der Kommunikation über die Entwicklung des einzelnen Kindes.</w:t>
      </w:r>
    </w:p>
    <w:p w:rsidR="0025416E" w:rsidRPr="00581E45" w:rsidRDefault="00BD2106" w:rsidP="00710887">
      <w:pPr>
        <w:ind w:left="708"/>
        <w:jc w:val="both"/>
        <w:rPr>
          <w:rFonts w:asciiTheme="minorHAnsi" w:hAnsiTheme="minorHAnsi"/>
          <w:color w:val="000000"/>
          <w:sz w:val="20"/>
          <w:szCs w:val="20"/>
        </w:rPr>
      </w:pPr>
      <w:r w:rsidRPr="00581E45">
        <w:rPr>
          <w:rFonts w:asciiTheme="minorHAnsi" w:hAnsiTheme="minorHAnsi"/>
          <w:color w:val="000000"/>
          <w:sz w:val="20"/>
          <w:szCs w:val="20"/>
        </w:rPr>
        <w:t>Wir beziehen beide Elternteile</w:t>
      </w:r>
      <w:r w:rsidR="00501ACA" w:rsidRPr="00581E45">
        <w:rPr>
          <w:rFonts w:asciiTheme="minorHAnsi" w:hAnsiTheme="minorHAnsi"/>
          <w:color w:val="000000"/>
          <w:sz w:val="20"/>
          <w:szCs w:val="20"/>
        </w:rPr>
        <w:t>- Vater und Mutter-</w:t>
      </w:r>
      <w:r w:rsidRPr="00581E45">
        <w:rPr>
          <w:rFonts w:asciiTheme="minorHAnsi" w:hAnsiTheme="minorHAnsi"/>
          <w:color w:val="000000"/>
          <w:sz w:val="20"/>
          <w:szCs w:val="20"/>
        </w:rPr>
        <w:t xml:space="preserve"> gleichberechtigt in die Arbeit ein und bieten speziell </w:t>
      </w:r>
      <w:r w:rsidR="00501ACA" w:rsidRPr="00581E45">
        <w:rPr>
          <w:rFonts w:asciiTheme="minorHAnsi" w:hAnsiTheme="minorHAnsi"/>
          <w:color w:val="000000"/>
          <w:sz w:val="20"/>
          <w:szCs w:val="20"/>
        </w:rPr>
        <w:t xml:space="preserve">ergänzend </w:t>
      </w:r>
      <w:r w:rsidRPr="00581E45">
        <w:rPr>
          <w:rFonts w:asciiTheme="minorHAnsi" w:hAnsiTheme="minorHAnsi"/>
          <w:color w:val="000000"/>
          <w:sz w:val="20"/>
          <w:szCs w:val="20"/>
        </w:rPr>
        <w:t>Vater-Kind-Aktionen an.</w:t>
      </w:r>
      <w:r w:rsidR="00710887" w:rsidRPr="00581E45">
        <w:rPr>
          <w:rFonts w:asciiTheme="minorHAnsi" w:hAnsiTheme="minorHAnsi"/>
          <w:color w:val="000000"/>
          <w:sz w:val="20"/>
          <w:szCs w:val="20"/>
        </w:rPr>
        <w:t xml:space="preserve"> </w:t>
      </w:r>
      <w:r w:rsidR="0025416E" w:rsidRPr="00581E45">
        <w:rPr>
          <w:rFonts w:asciiTheme="minorHAnsi" w:hAnsiTheme="minorHAnsi"/>
          <w:color w:val="000000"/>
          <w:sz w:val="20"/>
          <w:szCs w:val="20"/>
        </w:rPr>
        <w:t xml:space="preserve">Anregungen der Eltern schätzen wir und sehen </w:t>
      </w:r>
      <w:r w:rsidR="003B4635" w:rsidRPr="00581E45">
        <w:rPr>
          <w:rFonts w:asciiTheme="minorHAnsi" w:hAnsiTheme="minorHAnsi"/>
          <w:color w:val="000000"/>
          <w:sz w:val="20"/>
          <w:szCs w:val="20"/>
        </w:rPr>
        <w:t>diese als</w:t>
      </w:r>
      <w:r w:rsidR="0025416E" w:rsidRPr="00581E45">
        <w:rPr>
          <w:rFonts w:asciiTheme="minorHAnsi" w:hAnsiTheme="minorHAnsi"/>
          <w:color w:val="000000"/>
          <w:sz w:val="20"/>
          <w:szCs w:val="20"/>
        </w:rPr>
        <w:t xml:space="preserve"> wertvolle Bereicherung und Inspiration für unsere Arbeit. Beschwerden werden diskret behandel</w:t>
      </w:r>
      <w:r w:rsidR="003B4635" w:rsidRPr="00581E45">
        <w:rPr>
          <w:rFonts w:asciiTheme="minorHAnsi" w:hAnsiTheme="minorHAnsi"/>
          <w:color w:val="000000"/>
          <w:sz w:val="20"/>
          <w:szCs w:val="20"/>
        </w:rPr>
        <w:t xml:space="preserve">t und </w:t>
      </w:r>
      <w:r w:rsidR="0025416E" w:rsidRPr="00581E45">
        <w:rPr>
          <w:rFonts w:asciiTheme="minorHAnsi" w:hAnsiTheme="minorHAnsi"/>
          <w:color w:val="000000"/>
          <w:sz w:val="20"/>
          <w:szCs w:val="20"/>
        </w:rPr>
        <w:t xml:space="preserve"> Eltern erhalten in jedem Fall Rückmeldung auf gege</w:t>
      </w:r>
      <w:r w:rsidR="00327D33" w:rsidRPr="00581E45">
        <w:rPr>
          <w:rFonts w:asciiTheme="minorHAnsi" w:hAnsiTheme="minorHAnsi"/>
          <w:color w:val="000000"/>
          <w:sz w:val="20"/>
          <w:szCs w:val="20"/>
        </w:rPr>
        <w:t>bene Anregungen</w:t>
      </w:r>
      <w:r w:rsidR="0025416E" w:rsidRPr="00581E45">
        <w:rPr>
          <w:rFonts w:asciiTheme="minorHAnsi" w:hAnsiTheme="minorHAnsi"/>
          <w:color w:val="000000"/>
          <w:sz w:val="20"/>
          <w:szCs w:val="20"/>
        </w:rPr>
        <w:t>.</w:t>
      </w:r>
    </w:p>
    <w:p w:rsidR="005B760C" w:rsidRPr="00581E45" w:rsidRDefault="005B760C" w:rsidP="00890835">
      <w:pPr>
        <w:ind w:left="708"/>
        <w:jc w:val="both"/>
        <w:rPr>
          <w:rFonts w:asciiTheme="minorHAnsi" w:hAnsiTheme="minorHAnsi"/>
          <w:color w:val="000000"/>
          <w:sz w:val="20"/>
          <w:szCs w:val="20"/>
        </w:rPr>
      </w:pPr>
    </w:p>
    <w:p w:rsidR="005B760C" w:rsidRPr="00581E45" w:rsidRDefault="005B760C" w:rsidP="00890835">
      <w:pPr>
        <w:autoSpaceDE w:val="0"/>
        <w:ind w:firstLine="708"/>
        <w:jc w:val="both"/>
        <w:rPr>
          <w:rFonts w:asciiTheme="minorHAnsi" w:hAnsiTheme="minorHAnsi"/>
          <w:b/>
          <w:bCs/>
          <w:color w:val="000000"/>
          <w:sz w:val="20"/>
          <w:szCs w:val="20"/>
        </w:rPr>
      </w:pPr>
      <w:r w:rsidRPr="00581E45">
        <w:rPr>
          <w:rFonts w:asciiTheme="minorHAnsi" w:hAnsiTheme="minorHAnsi"/>
          <w:b/>
          <w:sz w:val="20"/>
          <w:szCs w:val="20"/>
        </w:rPr>
        <w:t xml:space="preserve">6.2. </w:t>
      </w:r>
      <w:r w:rsidRPr="00581E45">
        <w:rPr>
          <w:rFonts w:asciiTheme="minorHAnsi" w:hAnsiTheme="minorHAnsi"/>
          <w:b/>
          <w:bCs/>
          <w:color w:val="000000"/>
          <w:sz w:val="20"/>
          <w:szCs w:val="20"/>
        </w:rPr>
        <w:t>Solidarische Familienunterstützung</w:t>
      </w:r>
    </w:p>
    <w:p w:rsidR="005B760C" w:rsidRPr="00581E45" w:rsidRDefault="005B760C" w:rsidP="00890835">
      <w:pPr>
        <w:autoSpaceDE w:val="0"/>
        <w:ind w:left="708"/>
        <w:jc w:val="both"/>
        <w:rPr>
          <w:rFonts w:asciiTheme="minorHAnsi" w:hAnsiTheme="minorHAnsi"/>
          <w:sz w:val="20"/>
          <w:szCs w:val="20"/>
        </w:rPr>
      </w:pPr>
      <w:r w:rsidRPr="00581E45">
        <w:rPr>
          <w:rFonts w:asciiTheme="minorHAnsi" w:hAnsiTheme="minorHAnsi"/>
          <w:sz w:val="20"/>
          <w:szCs w:val="20"/>
        </w:rPr>
        <w:t xml:space="preserve">Das gemeinsame Aktiv-Sein, der Austausch </w:t>
      </w:r>
      <w:r w:rsidR="00430610" w:rsidRPr="00581E45">
        <w:rPr>
          <w:rFonts w:asciiTheme="minorHAnsi" w:hAnsiTheme="minorHAnsi"/>
          <w:sz w:val="20"/>
          <w:szCs w:val="20"/>
        </w:rPr>
        <w:t xml:space="preserve">der Eltern </w:t>
      </w:r>
      <w:r w:rsidRPr="00581E45">
        <w:rPr>
          <w:rFonts w:asciiTheme="minorHAnsi" w:hAnsiTheme="minorHAnsi"/>
          <w:sz w:val="20"/>
          <w:szCs w:val="20"/>
        </w:rPr>
        <w:t>untereinander und die persönliche Verbundenheit sind Aspekte</w:t>
      </w:r>
      <w:r w:rsidR="00005CA2" w:rsidRPr="00581E45">
        <w:rPr>
          <w:rFonts w:asciiTheme="minorHAnsi" w:hAnsiTheme="minorHAnsi"/>
          <w:sz w:val="20"/>
          <w:szCs w:val="20"/>
        </w:rPr>
        <w:t>, welche die</w:t>
      </w:r>
      <w:r w:rsidR="00430610" w:rsidRPr="00581E45">
        <w:rPr>
          <w:rFonts w:asciiTheme="minorHAnsi" w:hAnsiTheme="minorHAnsi"/>
          <w:sz w:val="20"/>
          <w:szCs w:val="20"/>
        </w:rPr>
        <w:t xml:space="preserve"> Solidarität der Familien </w:t>
      </w:r>
      <w:r w:rsidR="00005CA2" w:rsidRPr="00581E45">
        <w:rPr>
          <w:rFonts w:asciiTheme="minorHAnsi" w:hAnsiTheme="minorHAnsi"/>
          <w:sz w:val="20"/>
          <w:szCs w:val="20"/>
        </w:rPr>
        <w:t>untereinander stärken</w:t>
      </w:r>
      <w:r w:rsidR="00430610" w:rsidRPr="00581E45">
        <w:rPr>
          <w:rFonts w:asciiTheme="minorHAnsi" w:hAnsiTheme="minorHAnsi"/>
          <w:sz w:val="20"/>
          <w:szCs w:val="20"/>
        </w:rPr>
        <w:t xml:space="preserve"> soll</w:t>
      </w:r>
      <w:r w:rsidR="00005CA2" w:rsidRPr="00581E45">
        <w:rPr>
          <w:rFonts w:asciiTheme="minorHAnsi" w:hAnsiTheme="minorHAnsi"/>
          <w:sz w:val="20"/>
          <w:szCs w:val="20"/>
        </w:rPr>
        <w:t>. Die</w:t>
      </w:r>
      <w:r w:rsidRPr="00581E45">
        <w:rPr>
          <w:rFonts w:asciiTheme="minorHAnsi" w:hAnsiTheme="minorHAnsi"/>
          <w:sz w:val="20"/>
          <w:szCs w:val="20"/>
        </w:rPr>
        <w:t xml:space="preserve"> sich so entwick</w:t>
      </w:r>
      <w:r w:rsidR="00005CA2" w:rsidRPr="00581E45">
        <w:rPr>
          <w:rFonts w:asciiTheme="minorHAnsi" w:hAnsiTheme="minorHAnsi"/>
          <w:sz w:val="20"/>
          <w:szCs w:val="20"/>
        </w:rPr>
        <w:t>elnde Beziehungen kö</w:t>
      </w:r>
      <w:r w:rsidRPr="00581E45">
        <w:rPr>
          <w:rFonts w:asciiTheme="minorHAnsi" w:hAnsiTheme="minorHAnsi"/>
          <w:sz w:val="20"/>
          <w:szCs w:val="20"/>
        </w:rPr>
        <w:t>nn</w:t>
      </w:r>
      <w:r w:rsidR="00005CA2" w:rsidRPr="00581E45">
        <w:rPr>
          <w:rFonts w:asciiTheme="minorHAnsi" w:hAnsiTheme="minorHAnsi"/>
          <w:sz w:val="20"/>
          <w:szCs w:val="20"/>
        </w:rPr>
        <w:t>en</w:t>
      </w:r>
      <w:r w:rsidRPr="00581E45">
        <w:rPr>
          <w:rFonts w:asciiTheme="minorHAnsi" w:hAnsiTheme="minorHAnsi"/>
          <w:sz w:val="20"/>
          <w:szCs w:val="20"/>
        </w:rPr>
        <w:t xml:space="preserve"> zu einer tragenden Säule für Familien in besonderen Lebenssituationen werden. Der vertrauensvolle Kontakt zwischen Pädagog</w:t>
      </w:r>
      <w:r w:rsidR="00DC2703" w:rsidRPr="00581E45">
        <w:rPr>
          <w:rFonts w:asciiTheme="minorHAnsi" w:hAnsiTheme="minorHAnsi"/>
          <w:sz w:val="20"/>
          <w:szCs w:val="20"/>
        </w:rPr>
        <w:t>innen/Pädagogen</w:t>
      </w:r>
      <w:r w:rsidRPr="00581E45">
        <w:rPr>
          <w:rFonts w:asciiTheme="minorHAnsi" w:hAnsiTheme="minorHAnsi"/>
          <w:sz w:val="20"/>
          <w:szCs w:val="20"/>
        </w:rPr>
        <w:t>, Kind und Eltern, aber auch zwischen den Familien ist gerade in Belastungssituationen von großer Bedeutung</w:t>
      </w:r>
      <w:r w:rsidR="00430610" w:rsidRPr="00581E45">
        <w:rPr>
          <w:rFonts w:asciiTheme="minorHAnsi" w:hAnsiTheme="minorHAnsi"/>
          <w:sz w:val="20"/>
          <w:szCs w:val="20"/>
        </w:rPr>
        <w:t xml:space="preserve">. In diesem Zusammenhang möchte das Elterncafé ein </w:t>
      </w:r>
      <w:r w:rsidR="00430610" w:rsidRPr="00581E45">
        <w:rPr>
          <w:rFonts w:asciiTheme="minorHAnsi" w:hAnsiTheme="minorHAnsi"/>
          <w:i/>
          <w:sz w:val="20"/>
          <w:szCs w:val="20"/>
        </w:rPr>
        <w:t>Ort der Begegnung</w:t>
      </w:r>
      <w:r w:rsidR="00430610" w:rsidRPr="00581E45">
        <w:rPr>
          <w:rFonts w:asciiTheme="minorHAnsi" w:hAnsiTheme="minorHAnsi"/>
          <w:sz w:val="20"/>
          <w:szCs w:val="20"/>
        </w:rPr>
        <w:t xml:space="preserve"> sein.</w:t>
      </w:r>
      <w:r w:rsidRPr="00581E45">
        <w:rPr>
          <w:rFonts w:asciiTheme="minorHAnsi" w:hAnsiTheme="minorHAnsi"/>
          <w:sz w:val="20"/>
          <w:szCs w:val="20"/>
        </w:rPr>
        <w:t xml:space="preserve"> </w:t>
      </w:r>
      <w:r w:rsidR="00430610" w:rsidRPr="00581E45">
        <w:rPr>
          <w:rFonts w:asciiTheme="minorHAnsi" w:hAnsiTheme="minorHAnsi"/>
          <w:sz w:val="20"/>
          <w:szCs w:val="20"/>
        </w:rPr>
        <w:t>Während der Eingewöhnungsphase können sich Eltern hier aufhalten</w:t>
      </w:r>
      <w:r w:rsidR="00B169E1" w:rsidRPr="00581E45">
        <w:rPr>
          <w:rFonts w:asciiTheme="minorHAnsi" w:hAnsiTheme="minorHAnsi"/>
          <w:sz w:val="20"/>
          <w:szCs w:val="20"/>
        </w:rPr>
        <w:t xml:space="preserve">, Wartezeiten können überbrückt werden </w:t>
      </w:r>
      <w:r w:rsidR="00430610" w:rsidRPr="00581E45">
        <w:rPr>
          <w:rFonts w:asciiTheme="minorHAnsi" w:hAnsiTheme="minorHAnsi"/>
          <w:sz w:val="20"/>
          <w:szCs w:val="20"/>
        </w:rPr>
        <w:t xml:space="preserve"> und ein</w:t>
      </w:r>
      <w:r w:rsidR="002D59E6" w:rsidRPr="00581E45">
        <w:rPr>
          <w:rFonts w:asciiTheme="minorHAnsi" w:hAnsiTheme="minorHAnsi"/>
          <w:sz w:val="20"/>
          <w:szCs w:val="20"/>
        </w:rPr>
        <w:t xml:space="preserve"> Sofa </w:t>
      </w:r>
      <w:r w:rsidRPr="00581E45">
        <w:rPr>
          <w:rFonts w:asciiTheme="minorHAnsi" w:hAnsiTheme="minorHAnsi"/>
          <w:sz w:val="20"/>
          <w:szCs w:val="20"/>
        </w:rPr>
        <w:t xml:space="preserve"> </w:t>
      </w:r>
      <w:proofErr w:type="spellStart"/>
      <w:r w:rsidR="00430610" w:rsidRPr="00581E45">
        <w:rPr>
          <w:rFonts w:asciiTheme="minorHAnsi" w:hAnsiTheme="minorHAnsi"/>
          <w:sz w:val="20"/>
          <w:szCs w:val="20"/>
        </w:rPr>
        <w:t>läd</w:t>
      </w:r>
      <w:proofErr w:type="spellEnd"/>
      <w:r w:rsidR="00430610" w:rsidRPr="00581E45">
        <w:rPr>
          <w:rFonts w:asciiTheme="minorHAnsi" w:hAnsiTheme="minorHAnsi"/>
          <w:sz w:val="20"/>
          <w:szCs w:val="20"/>
        </w:rPr>
        <w:t xml:space="preserve"> zum Verweilen, Lesen oder </w:t>
      </w:r>
      <w:r w:rsidR="00B169E1" w:rsidRPr="00581E45">
        <w:rPr>
          <w:rFonts w:asciiTheme="minorHAnsi" w:hAnsiTheme="minorHAnsi"/>
          <w:sz w:val="20"/>
          <w:szCs w:val="20"/>
        </w:rPr>
        <w:t>Gespräch</w:t>
      </w:r>
      <w:r w:rsidR="00430610" w:rsidRPr="00581E45">
        <w:rPr>
          <w:rFonts w:asciiTheme="minorHAnsi" w:hAnsiTheme="minorHAnsi"/>
          <w:sz w:val="20"/>
          <w:szCs w:val="20"/>
        </w:rPr>
        <w:t xml:space="preserve"> ein.</w:t>
      </w:r>
      <w:r w:rsidR="00B169E1" w:rsidRPr="00581E45">
        <w:rPr>
          <w:rFonts w:asciiTheme="minorHAnsi" w:hAnsiTheme="minorHAnsi"/>
          <w:sz w:val="20"/>
          <w:szCs w:val="20"/>
        </w:rPr>
        <w:t xml:space="preserve"> </w:t>
      </w:r>
      <w:r w:rsidR="00F13923" w:rsidRPr="00581E45">
        <w:rPr>
          <w:rFonts w:asciiTheme="minorHAnsi" w:hAnsiTheme="minorHAnsi"/>
          <w:sz w:val="20"/>
          <w:szCs w:val="20"/>
        </w:rPr>
        <w:t>Ein</w:t>
      </w:r>
      <w:r w:rsidR="00B169E1" w:rsidRPr="00581E45">
        <w:rPr>
          <w:rFonts w:asciiTheme="minorHAnsi" w:hAnsiTheme="minorHAnsi"/>
          <w:sz w:val="20"/>
          <w:szCs w:val="20"/>
        </w:rPr>
        <w:t xml:space="preserve"> Wickeltisch, eine k</w:t>
      </w:r>
      <w:r w:rsidR="00F13923" w:rsidRPr="00581E45">
        <w:rPr>
          <w:rFonts w:asciiTheme="minorHAnsi" w:hAnsiTheme="minorHAnsi"/>
          <w:sz w:val="20"/>
          <w:szCs w:val="20"/>
        </w:rPr>
        <w:t>leine Spielecke und ein</w:t>
      </w:r>
      <w:r w:rsidR="00B169E1" w:rsidRPr="00581E45">
        <w:rPr>
          <w:rFonts w:asciiTheme="minorHAnsi" w:hAnsiTheme="minorHAnsi"/>
          <w:sz w:val="20"/>
          <w:szCs w:val="20"/>
        </w:rPr>
        <w:t xml:space="preserve"> Stillbereich </w:t>
      </w:r>
      <w:r w:rsidR="00F13923" w:rsidRPr="00581E45">
        <w:rPr>
          <w:rFonts w:asciiTheme="minorHAnsi" w:hAnsiTheme="minorHAnsi"/>
          <w:sz w:val="20"/>
          <w:szCs w:val="20"/>
        </w:rPr>
        <w:t>ergänzen die Au</w:t>
      </w:r>
      <w:r w:rsidR="002D59E6" w:rsidRPr="00581E45">
        <w:rPr>
          <w:rFonts w:asciiTheme="minorHAnsi" w:hAnsiTheme="minorHAnsi"/>
          <w:sz w:val="20"/>
          <w:szCs w:val="20"/>
        </w:rPr>
        <w:t>sstattung des Elterncafé und sind ein</w:t>
      </w:r>
      <w:r w:rsidR="00F13923" w:rsidRPr="00581E45">
        <w:rPr>
          <w:rFonts w:asciiTheme="minorHAnsi" w:hAnsiTheme="minorHAnsi"/>
          <w:sz w:val="20"/>
          <w:szCs w:val="20"/>
        </w:rPr>
        <w:t xml:space="preserve"> Beitrag zur Stillfreundlichkeit des Kinderhauses.</w:t>
      </w:r>
      <w:r w:rsidR="00B169E1" w:rsidRPr="00581E45">
        <w:rPr>
          <w:rFonts w:asciiTheme="minorHAnsi" w:hAnsiTheme="minorHAnsi"/>
          <w:sz w:val="20"/>
          <w:szCs w:val="20"/>
        </w:rPr>
        <w:t xml:space="preserve"> </w:t>
      </w:r>
    </w:p>
    <w:p w:rsidR="005B760C" w:rsidRPr="00581E45" w:rsidRDefault="005B760C" w:rsidP="00890835">
      <w:pPr>
        <w:autoSpaceDE w:val="0"/>
        <w:ind w:left="708"/>
        <w:jc w:val="both"/>
        <w:rPr>
          <w:rFonts w:asciiTheme="minorHAnsi" w:hAnsiTheme="minorHAnsi"/>
          <w:sz w:val="20"/>
          <w:szCs w:val="20"/>
        </w:rPr>
      </w:pPr>
    </w:p>
    <w:p w:rsidR="005B760C" w:rsidRPr="00581E45" w:rsidRDefault="005B760C" w:rsidP="00890835">
      <w:pPr>
        <w:autoSpaceDE w:val="0"/>
        <w:ind w:left="708"/>
        <w:jc w:val="both"/>
        <w:rPr>
          <w:rFonts w:asciiTheme="minorHAnsi" w:hAnsiTheme="minorHAnsi"/>
          <w:b/>
          <w:color w:val="000000"/>
          <w:sz w:val="20"/>
          <w:szCs w:val="20"/>
        </w:rPr>
      </w:pPr>
      <w:r w:rsidRPr="00581E45">
        <w:rPr>
          <w:rFonts w:asciiTheme="minorHAnsi" w:hAnsiTheme="minorHAnsi"/>
          <w:b/>
          <w:i/>
          <w:sz w:val="20"/>
          <w:szCs w:val="20"/>
        </w:rPr>
        <w:t>6.3.</w:t>
      </w:r>
      <w:r w:rsidRPr="00581E45">
        <w:rPr>
          <w:rFonts w:asciiTheme="minorHAnsi" w:hAnsiTheme="minorHAnsi"/>
          <w:b/>
          <w:sz w:val="20"/>
          <w:szCs w:val="20"/>
        </w:rPr>
        <w:t>Der Familienstützpunkt</w:t>
      </w:r>
    </w:p>
    <w:p w:rsidR="005B760C" w:rsidRPr="00581E45" w:rsidRDefault="005B760C" w:rsidP="00890835">
      <w:pPr>
        <w:ind w:left="708"/>
        <w:jc w:val="both"/>
        <w:rPr>
          <w:rFonts w:asciiTheme="minorHAnsi" w:hAnsiTheme="minorHAnsi"/>
          <w:sz w:val="20"/>
          <w:szCs w:val="20"/>
        </w:rPr>
      </w:pPr>
      <w:r w:rsidRPr="00581E45">
        <w:rPr>
          <w:rFonts w:asciiTheme="minorHAnsi" w:hAnsiTheme="minorHAnsi"/>
          <w:sz w:val="20"/>
          <w:szCs w:val="20"/>
        </w:rPr>
        <w:t xml:space="preserve">Das Kinderhaus ist als </w:t>
      </w:r>
      <w:r w:rsidRPr="00581E45">
        <w:rPr>
          <w:rFonts w:asciiTheme="minorHAnsi" w:hAnsiTheme="minorHAnsi"/>
          <w:i/>
          <w:sz w:val="20"/>
          <w:szCs w:val="20"/>
        </w:rPr>
        <w:t>Familienstützpunkt</w:t>
      </w:r>
      <w:r w:rsidRPr="00581E45">
        <w:rPr>
          <w:rFonts w:asciiTheme="minorHAnsi" w:hAnsiTheme="minorHAnsi"/>
          <w:sz w:val="20"/>
          <w:szCs w:val="20"/>
        </w:rPr>
        <w:t xml:space="preserve"> zertifiziert. Der Blick richtet sich neben dem Kind auf die gesamte Familie, unabhängig von der jeweiligen Familienform. Alle sollen sich willkommen fühlen und sich begegnen. Dies geschieht zum einen durch das offene Elterncafé, </w:t>
      </w:r>
      <w:proofErr w:type="gramStart"/>
      <w:r w:rsidRPr="00581E45">
        <w:rPr>
          <w:rFonts w:asciiTheme="minorHAnsi" w:hAnsiTheme="minorHAnsi"/>
          <w:sz w:val="20"/>
          <w:szCs w:val="20"/>
        </w:rPr>
        <w:t>da</w:t>
      </w:r>
      <w:r w:rsidR="000675F7" w:rsidRPr="00581E45">
        <w:rPr>
          <w:rFonts w:asciiTheme="minorHAnsi" w:hAnsiTheme="minorHAnsi"/>
          <w:sz w:val="20"/>
          <w:szCs w:val="20"/>
        </w:rPr>
        <w:t>s</w:t>
      </w:r>
      <w:r w:rsidRPr="00581E45">
        <w:rPr>
          <w:rFonts w:asciiTheme="minorHAnsi" w:hAnsiTheme="minorHAnsi"/>
          <w:sz w:val="20"/>
          <w:szCs w:val="20"/>
        </w:rPr>
        <w:t>s</w:t>
      </w:r>
      <w:proofErr w:type="gramEnd"/>
      <w:r w:rsidRPr="00581E45">
        <w:rPr>
          <w:rFonts w:asciiTheme="minorHAnsi" w:hAnsiTheme="minorHAnsi"/>
          <w:sz w:val="20"/>
          <w:szCs w:val="20"/>
        </w:rPr>
        <w:t xml:space="preserve"> Eltern jederzeit besuchen können, zum anderen durch professionelle Angebote, wie Erziehungskurse, Themenabende oder Familienaktionen. Hierbei versucht das Kinderhaus immer wieder neue Wege zu beschreiten, um den wechselnden Bedürfnissen von Familien gerecht zu werden und so eine spürbare Unterstützung von Familie</w:t>
      </w:r>
      <w:r w:rsidR="00F45D8E" w:rsidRPr="00581E45">
        <w:rPr>
          <w:rFonts w:asciiTheme="minorHAnsi" w:hAnsiTheme="minorHAnsi"/>
          <w:sz w:val="20"/>
          <w:szCs w:val="20"/>
        </w:rPr>
        <w:t>n</w:t>
      </w:r>
      <w:r w:rsidRPr="00581E45">
        <w:rPr>
          <w:rFonts w:asciiTheme="minorHAnsi" w:hAnsiTheme="minorHAnsi"/>
          <w:sz w:val="20"/>
          <w:szCs w:val="20"/>
        </w:rPr>
        <w:t xml:space="preserve"> zu sein. Familien in schwierigen Lebenssituationen können darüber hinaus durch die direkte Vernetzung und Kooperation mit den Beratungsstellen des Caritasverbandes eine umfassende Begleitung erfahren. </w:t>
      </w:r>
    </w:p>
    <w:p w:rsidR="00A60C0C" w:rsidRPr="00581E45" w:rsidRDefault="00A60C0C" w:rsidP="00890835">
      <w:pPr>
        <w:ind w:left="708"/>
        <w:jc w:val="both"/>
        <w:rPr>
          <w:rFonts w:asciiTheme="minorHAnsi" w:hAnsiTheme="minorHAnsi"/>
          <w:sz w:val="20"/>
          <w:szCs w:val="20"/>
        </w:rPr>
      </w:pPr>
    </w:p>
    <w:p w:rsidR="00695176" w:rsidRPr="00581E45" w:rsidRDefault="00695176" w:rsidP="00890835">
      <w:pPr>
        <w:ind w:left="708"/>
        <w:jc w:val="both"/>
        <w:rPr>
          <w:rFonts w:asciiTheme="minorHAnsi" w:hAnsiTheme="minorHAnsi"/>
          <w:sz w:val="20"/>
          <w:szCs w:val="20"/>
        </w:rPr>
      </w:pPr>
      <w:r w:rsidRPr="00581E45">
        <w:rPr>
          <w:rFonts w:asciiTheme="minorHAnsi" w:hAnsiTheme="minorHAnsi"/>
          <w:b/>
          <w:sz w:val="20"/>
          <w:szCs w:val="20"/>
        </w:rPr>
        <w:t>6.4. Elternakademie</w:t>
      </w:r>
      <w:r w:rsidR="00EA7FD4" w:rsidRPr="00581E45">
        <w:rPr>
          <w:rFonts w:asciiTheme="minorHAnsi" w:hAnsiTheme="minorHAnsi"/>
          <w:b/>
          <w:sz w:val="20"/>
          <w:szCs w:val="20"/>
        </w:rPr>
        <w:t>- Familie verbindet</w:t>
      </w:r>
    </w:p>
    <w:p w:rsidR="009C7CF8" w:rsidRPr="00581E45" w:rsidRDefault="006D3B7E" w:rsidP="00696847">
      <w:pPr>
        <w:jc w:val="both"/>
        <w:rPr>
          <w:rFonts w:asciiTheme="minorHAnsi" w:hAnsiTheme="minorHAnsi"/>
          <w:sz w:val="20"/>
          <w:szCs w:val="20"/>
        </w:rPr>
      </w:pPr>
      <w:r w:rsidRPr="00581E45">
        <w:rPr>
          <w:rFonts w:asciiTheme="minorHAnsi" w:hAnsiTheme="minorHAnsi"/>
        </w:rPr>
        <w:tab/>
      </w:r>
      <w:r w:rsidR="00F45D8E" w:rsidRPr="00581E45">
        <w:rPr>
          <w:rFonts w:asciiTheme="minorHAnsi" w:hAnsiTheme="minorHAnsi"/>
          <w:sz w:val="20"/>
          <w:szCs w:val="20"/>
        </w:rPr>
        <w:t>Die E</w:t>
      </w:r>
      <w:r w:rsidRPr="00581E45">
        <w:rPr>
          <w:rFonts w:asciiTheme="minorHAnsi" w:hAnsiTheme="minorHAnsi"/>
          <w:sz w:val="20"/>
          <w:szCs w:val="20"/>
        </w:rPr>
        <w:t xml:space="preserve">lternakademie möchte Themen </w:t>
      </w:r>
      <w:r w:rsidR="00F45D8E" w:rsidRPr="00581E45">
        <w:rPr>
          <w:rFonts w:asciiTheme="minorHAnsi" w:hAnsiTheme="minorHAnsi"/>
          <w:sz w:val="20"/>
          <w:szCs w:val="20"/>
        </w:rPr>
        <w:t>von</w:t>
      </w:r>
      <w:r w:rsidRPr="00581E45">
        <w:rPr>
          <w:rFonts w:asciiTheme="minorHAnsi" w:hAnsiTheme="minorHAnsi"/>
          <w:sz w:val="20"/>
          <w:szCs w:val="20"/>
        </w:rPr>
        <w:t xml:space="preserve"> Familien auf greifen und in direkter Zu</w:t>
      </w:r>
      <w:r w:rsidR="00F45D8E" w:rsidRPr="00581E45">
        <w:rPr>
          <w:rFonts w:asciiTheme="minorHAnsi" w:hAnsiTheme="minorHAnsi"/>
          <w:sz w:val="20"/>
          <w:szCs w:val="20"/>
        </w:rPr>
        <w:t xml:space="preserve">sammenarbeit mit den </w:t>
      </w:r>
    </w:p>
    <w:p w:rsidR="009C7CF8" w:rsidRPr="00581E45" w:rsidRDefault="009C7CF8" w:rsidP="00696847">
      <w:pPr>
        <w:jc w:val="both"/>
        <w:rPr>
          <w:rFonts w:asciiTheme="minorHAnsi" w:hAnsiTheme="minorHAnsi"/>
          <w:sz w:val="20"/>
          <w:szCs w:val="20"/>
        </w:rPr>
      </w:pPr>
      <w:r w:rsidRPr="00581E45">
        <w:rPr>
          <w:rFonts w:asciiTheme="minorHAnsi" w:hAnsiTheme="minorHAnsi"/>
          <w:sz w:val="20"/>
          <w:szCs w:val="20"/>
        </w:rPr>
        <w:t xml:space="preserve">              Eltern ein</w:t>
      </w:r>
      <w:r w:rsidR="00C81E55" w:rsidRPr="00581E45">
        <w:rPr>
          <w:rFonts w:asciiTheme="minorHAnsi" w:hAnsiTheme="minorHAnsi"/>
          <w:sz w:val="20"/>
          <w:szCs w:val="20"/>
        </w:rPr>
        <w:t xml:space="preserve"> </w:t>
      </w:r>
      <w:r w:rsidRPr="00581E45">
        <w:rPr>
          <w:rFonts w:asciiTheme="minorHAnsi" w:hAnsiTheme="minorHAnsi"/>
          <w:sz w:val="20"/>
          <w:szCs w:val="20"/>
        </w:rPr>
        <w:t xml:space="preserve">Angebot </w:t>
      </w:r>
      <w:r w:rsidR="006D3B7E" w:rsidRPr="00581E45">
        <w:rPr>
          <w:rFonts w:asciiTheme="minorHAnsi" w:hAnsiTheme="minorHAnsi"/>
          <w:sz w:val="20"/>
          <w:szCs w:val="20"/>
        </w:rPr>
        <w:t xml:space="preserve">für Eltern entwickeln. Die Basis des Konzeptes ist das Prinzip "Eltern für Eltern". </w:t>
      </w:r>
    </w:p>
    <w:p w:rsidR="009C7CF8" w:rsidRPr="00581E45" w:rsidRDefault="009C7CF8" w:rsidP="00696847">
      <w:pPr>
        <w:jc w:val="both"/>
        <w:rPr>
          <w:rFonts w:asciiTheme="minorHAnsi" w:hAnsiTheme="minorHAnsi"/>
          <w:sz w:val="20"/>
          <w:szCs w:val="20"/>
        </w:rPr>
      </w:pPr>
      <w:r w:rsidRPr="00581E45">
        <w:rPr>
          <w:rFonts w:asciiTheme="minorHAnsi" w:hAnsiTheme="minorHAnsi"/>
          <w:sz w:val="20"/>
          <w:szCs w:val="20"/>
        </w:rPr>
        <w:t xml:space="preserve">              Somit bringen Eltern als </w:t>
      </w:r>
      <w:r w:rsidR="00F45D8E" w:rsidRPr="00581E45">
        <w:rPr>
          <w:rFonts w:asciiTheme="minorHAnsi" w:hAnsiTheme="minorHAnsi"/>
          <w:sz w:val="20"/>
          <w:szCs w:val="20"/>
        </w:rPr>
        <w:t xml:space="preserve">Experten </w:t>
      </w:r>
      <w:r w:rsidR="006D3B7E" w:rsidRPr="00581E45">
        <w:rPr>
          <w:rFonts w:asciiTheme="minorHAnsi" w:hAnsiTheme="minorHAnsi"/>
          <w:sz w:val="20"/>
          <w:szCs w:val="20"/>
        </w:rPr>
        <w:t>ein, was sie können, wissen oder erlebt haben. Auf dies</w:t>
      </w:r>
      <w:r w:rsidR="00F45D8E" w:rsidRPr="00581E45">
        <w:rPr>
          <w:rFonts w:asciiTheme="minorHAnsi" w:hAnsiTheme="minorHAnsi"/>
          <w:sz w:val="20"/>
          <w:szCs w:val="20"/>
        </w:rPr>
        <w:t xml:space="preserve">e Weise </w:t>
      </w:r>
    </w:p>
    <w:p w:rsidR="009C7CF8" w:rsidRPr="00581E45" w:rsidRDefault="00F45D8E" w:rsidP="00696847">
      <w:pPr>
        <w:ind w:left="708"/>
        <w:jc w:val="both"/>
        <w:rPr>
          <w:rFonts w:asciiTheme="minorHAnsi" w:hAnsiTheme="minorHAnsi"/>
          <w:sz w:val="20"/>
          <w:szCs w:val="20"/>
        </w:rPr>
      </w:pPr>
      <w:r w:rsidRPr="00581E45">
        <w:rPr>
          <w:rFonts w:asciiTheme="minorHAnsi" w:hAnsiTheme="minorHAnsi"/>
          <w:sz w:val="20"/>
          <w:szCs w:val="20"/>
        </w:rPr>
        <w:t>versucht die E</w:t>
      </w:r>
      <w:r w:rsidR="009C7CF8" w:rsidRPr="00581E45">
        <w:rPr>
          <w:rFonts w:asciiTheme="minorHAnsi" w:hAnsiTheme="minorHAnsi"/>
          <w:sz w:val="20"/>
          <w:szCs w:val="20"/>
        </w:rPr>
        <w:t xml:space="preserve">lternakademie </w:t>
      </w:r>
      <w:r w:rsidR="006D3B7E" w:rsidRPr="00581E45">
        <w:rPr>
          <w:rFonts w:asciiTheme="minorHAnsi" w:hAnsiTheme="minorHAnsi"/>
          <w:sz w:val="20"/>
          <w:szCs w:val="20"/>
        </w:rPr>
        <w:t>Kompetenzerweiterung im Berei</w:t>
      </w:r>
      <w:r w:rsidR="00090701" w:rsidRPr="00581E45">
        <w:rPr>
          <w:rFonts w:asciiTheme="minorHAnsi" w:hAnsiTheme="minorHAnsi"/>
          <w:sz w:val="20"/>
          <w:szCs w:val="20"/>
        </w:rPr>
        <w:t xml:space="preserve">ch der Erziehung zu stärken und  </w:t>
      </w:r>
      <w:r w:rsidR="006D3B7E" w:rsidRPr="00581E45">
        <w:rPr>
          <w:rFonts w:asciiTheme="minorHAnsi" w:hAnsiTheme="minorHAnsi"/>
          <w:sz w:val="20"/>
          <w:szCs w:val="20"/>
        </w:rPr>
        <w:t>gleichzeitig vorhande</w:t>
      </w:r>
      <w:r w:rsidR="007B57F9" w:rsidRPr="00581E45">
        <w:rPr>
          <w:rFonts w:asciiTheme="minorHAnsi" w:hAnsiTheme="minorHAnsi"/>
          <w:sz w:val="20"/>
          <w:szCs w:val="20"/>
        </w:rPr>
        <w:t>ne Ressourcen nutzen</w:t>
      </w:r>
      <w:r w:rsidR="009C7CF8" w:rsidRPr="00581E45">
        <w:rPr>
          <w:rFonts w:asciiTheme="minorHAnsi" w:hAnsiTheme="minorHAnsi"/>
          <w:sz w:val="20"/>
          <w:szCs w:val="20"/>
        </w:rPr>
        <w:t xml:space="preserve">. </w:t>
      </w:r>
      <w:r w:rsidR="006D3B7E" w:rsidRPr="00581E45">
        <w:rPr>
          <w:rFonts w:asciiTheme="minorHAnsi" w:hAnsiTheme="minorHAnsi"/>
          <w:sz w:val="20"/>
          <w:szCs w:val="20"/>
        </w:rPr>
        <w:t xml:space="preserve">Die Veranstaltungen finden an </w:t>
      </w:r>
      <w:r w:rsidR="007B57F9" w:rsidRPr="00581E45">
        <w:rPr>
          <w:rFonts w:asciiTheme="minorHAnsi" w:hAnsiTheme="minorHAnsi"/>
          <w:sz w:val="20"/>
          <w:szCs w:val="20"/>
        </w:rPr>
        <w:t xml:space="preserve">wechselnden                                                </w:t>
      </w:r>
      <w:r w:rsidR="00B52EF8" w:rsidRPr="00581E45">
        <w:rPr>
          <w:rFonts w:asciiTheme="minorHAnsi" w:hAnsiTheme="minorHAnsi"/>
          <w:sz w:val="20"/>
          <w:szCs w:val="20"/>
        </w:rPr>
        <w:t>Wochentagen am</w:t>
      </w:r>
      <w:r w:rsidR="006D3B7E" w:rsidRPr="00581E45">
        <w:rPr>
          <w:rFonts w:asciiTheme="minorHAnsi" w:hAnsiTheme="minorHAnsi"/>
          <w:sz w:val="20"/>
          <w:szCs w:val="20"/>
        </w:rPr>
        <w:t xml:space="preserve"> Nachmittag statt, zu eine</w:t>
      </w:r>
      <w:r w:rsidR="009C7CF8" w:rsidRPr="00581E45">
        <w:rPr>
          <w:rFonts w:asciiTheme="minorHAnsi" w:hAnsiTheme="minorHAnsi"/>
          <w:sz w:val="20"/>
          <w:szCs w:val="20"/>
        </w:rPr>
        <w:t>m Zeitpunkt, an dem die meisten</w:t>
      </w:r>
      <w:r w:rsidR="00C81E55" w:rsidRPr="00581E45">
        <w:rPr>
          <w:rFonts w:asciiTheme="minorHAnsi" w:hAnsiTheme="minorHAnsi"/>
          <w:sz w:val="20"/>
          <w:szCs w:val="20"/>
        </w:rPr>
        <w:t xml:space="preserve"> </w:t>
      </w:r>
      <w:r w:rsidR="006D3B7E" w:rsidRPr="00581E45">
        <w:rPr>
          <w:rFonts w:asciiTheme="minorHAnsi" w:hAnsiTheme="minorHAnsi"/>
          <w:sz w:val="20"/>
          <w:szCs w:val="20"/>
        </w:rPr>
        <w:t xml:space="preserve">Kinder geholt werden und dauern eine Stunde. Die Kinder der teilnehmenden Eltern werden von </w:t>
      </w:r>
      <w:r w:rsidR="006D3B7E" w:rsidRPr="00581E45">
        <w:rPr>
          <w:rFonts w:asciiTheme="minorHAnsi" w:hAnsiTheme="minorHAnsi"/>
          <w:i/>
          <w:sz w:val="20"/>
          <w:szCs w:val="20"/>
        </w:rPr>
        <w:t>ihren</w:t>
      </w:r>
      <w:r w:rsidR="00532611" w:rsidRPr="00581E45">
        <w:rPr>
          <w:rFonts w:asciiTheme="minorHAnsi" w:hAnsiTheme="minorHAnsi"/>
          <w:sz w:val="20"/>
          <w:szCs w:val="20"/>
        </w:rPr>
        <w:t xml:space="preserve"> </w:t>
      </w:r>
      <w:proofErr w:type="spellStart"/>
      <w:r w:rsidR="00532611" w:rsidRPr="00581E45">
        <w:rPr>
          <w:rFonts w:asciiTheme="minorHAnsi" w:hAnsiTheme="minorHAnsi"/>
          <w:sz w:val="20"/>
          <w:szCs w:val="20"/>
        </w:rPr>
        <w:t>ErzieherI</w:t>
      </w:r>
      <w:r w:rsidR="009C7CF8" w:rsidRPr="00581E45">
        <w:rPr>
          <w:rFonts w:asciiTheme="minorHAnsi" w:hAnsiTheme="minorHAnsi"/>
          <w:sz w:val="20"/>
          <w:szCs w:val="20"/>
        </w:rPr>
        <w:t>nnen</w:t>
      </w:r>
      <w:proofErr w:type="spellEnd"/>
      <w:r w:rsidR="009C7CF8" w:rsidRPr="00581E45">
        <w:rPr>
          <w:rFonts w:asciiTheme="minorHAnsi" w:hAnsiTheme="minorHAnsi"/>
          <w:sz w:val="20"/>
          <w:szCs w:val="20"/>
        </w:rPr>
        <w:t xml:space="preserve"> in </w:t>
      </w:r>
      <w:r w:rsidR="006D3B7E" w:rsidRPr="00581E45">
        <w:rPr>
          <w:rFonts w:asciiTheme="minorHAnsi" w:hAnsiTheme="minorHAnsi"/>
          <w:i/>
          <w:sz w:val="20"/>
          <w:szCs w:val="20"/>
        </w:rPr>
        <w:t>ihrem</w:t>
      </w:r>
    </w:p>
    <w:p w:rsidR="009C7CF8" w:rsidRPr="00581E45" w:rsidRDefault="006D3B7E" w:rsidP="003346AA">
      <w:pPr>
        <w:ind w:firstLine="708"/>
        <w:jc w:val="both"/>
        <w:rPr>
          <w:rFonts w:asciiTheme="minorHAnsi" w:hAnsiTheme="minorHAnsi"/>
          <w:sz w:val="20"/>
          <w:szCs w:val="20"/>
        </w:rPr>
      </w:pPr>
      <w:r w:rsidRPr="00581E45">
        <w:rPr>
          <w:rFonts w:asciiTheme="minorHAnsi" w:hAnsiTheme="minorHAnsi"/>
          <w:sz w:val="20"/>
          <w:szCs w:val="20"/>
        </w:rPr>
        <w:t>Gruppenraum betreut, dies erleichtert es den Eltern, an den V</w:t>
      </w:r>
      <w:r w:rsidR="009C7CF8" w:rsidRPr="00581E45">
        <w:rPr>
          <w:rFonts w:asciiTheme="minorHAnsi" w:hAnsiTheme="minorHAnsi"/>
          <w:sz w:val="20"/>
          <w:szCs w:val="20"/>
        </w:rPr>
        <w:t>eranstaltungen teilzu</w:t>
      </w:r>
      <w:r w:rsidR="00F45D8E" w:rsidRPr="00581E45">
        <w:rPr>
          <w:rFonts w:asciiTheme="minorHAnsi" w:hAnsiTheme="minorHAnsi"/>
          <w:sz w:val="20"/>
          <w:szCs w:val="20"/>
        </w:rPr>
        <w:t xml:space="preserve">nehmen. </w:t>
      </w:r>
      <w:r w:rsidRPr="00581E45">
        <w:rPr>
          <w:rFonts w:asciiTheme="minorHAnsi" w:hAnsiTheme="minorHAnsi"/>
          <w:sz w:val="20"/>
          <w:szCs w:val="20"/>
        </w:rPr>
        <w:t xml:space="preserve">Hierfür </w:t>
      </w:r>
    </w:p>
    <w:p w:rsidR="009C7CF8" w:rsidRPr="00581E45" w:rsidRDefault="009C7CF8" w:rsidP="009C7CF8">
      <w:pPr>
        <w:jc w:val="both"/>
        <w:rPr>
          <w:rFonts w:asciiTheme="minorHAnsi" w:hAnsiTheme="minorHAnsi"/>
          <w:bCs/>
          <w:sz w:val="20"/>
          <w:szCs w:val="20"/>
        </w:rPr>
      </w:pPr>
      <w:r w:rsidRPr="00581E45">
        <w:rPr>
          <w:rFonts w:asciiTheme="minorHAnsi" w:hAnsiTheme="minorHAnsi"/>
          <w:sz w:val="20"/>
          <w:szCs w:val="20"/>
        </w:rPr>
        <w:t xml:space="preserve">              entstehen den </w:t>
      </w:r>
      <w:r w:rsidR="006D3B7E" w:rsidRPr="00581E45">
        <w:rPr>
          <w:rFonts w:asciiTheme="minorHAnsi" w:hAnsiTheme="minorHAnsi"/>
          <w:sz w:val="20"/>
          <w:szCs w:val="20"/>
        </w:rPr>
        <w:t>Eltern kei</w:t>
      </w:r>
      <w:r w:rsidR="00F45D8E" w:rsidRPr="00581E45">
        <w:rPr>
          <w:rFonts w:asciiTheme="minorHAnsi" w:hAnsiTheme="minorHAnsi"/>
          <w:sz w:val="20"/>
          <w:szCs w:val="20"/>
        </w:rPr>
        <w:t xml:space="preserve">ne </w:t>
      </w:r>
      <w:r w:rsidR="006D3B7E" w:rsidRPr="00581E45">
        <w:rPr>
          <w:rFonts w:asciiTheme="minorHAnsi" w:hAnsiTheme="minorHAnsi"/>
          <w:sz w:val="20"/>
          <w:szCs w:val="20"/>
        </w:rPr>
        <w:t xml:space="preserve">weiteren Kosten oder Formalitäten. </w:t>
      </w:r>
      <w:r w:rsidR="00F45D8E" w:rsidRPr="00581E45">
        <w:rPr>
          <w:rFonts w:asciiTheme="minorHAnsi" w:hAnsiTheme="minorHAnsi"/>
          <w:bCs/>
          <w:sz w:val="20"/>
          <w:szCs w:val="20"/>
        </w:rPr>
        <w:t xml:space="preserve"> An den Veranstaltungen </w:t>
      </w:r>
      <w:r w:rsidR="006D3B7E" w:rsidRPr="00581E45">
        <w:rPr>
          <w:rFonts w:asciiTheme="minorHAnsi" w:hAnsiTheme="minorHAnsi"/>
          <w:bCs/>
          <w:sz w:val="20"/>
          <w:szCs w:val="20"/>
        </w:rPr>
        <w:t xml:space="preserve">nimmt kein </w:t>
      </w:r>
    </w:p>
    <w:p w:rsidR="00090701" w:rsidRDefault="00532611" w:rsidP="003346AA">
      <w:pPr>
        <w:ind w:firstLine="708"/>
        <w:jc w:val="both"/>
        <w:rPr>
          <w:rFonts w:asciiTheme="minorHAnsi" w:hAnsiTheme="minorHAnsi"/>
          <w:bCs/>
          <w:sz w:val="20"/>
          <w:szCs w:val="20"/>
        </w:rPr>
      </w:pPr>
      <w:r w:rsidRPr="00581E45">
        <w:rPr>
          <w:rFonts w:asciiTheme="minorHAnsi" w:hAnsiTheme="minorHAnsi"/>
          <w:bCs/>
          <w:sz w:val="20"/>
          <w:szCs w:val="20"/>
        </w:rPr>
        <w:t xml:space="preserve">pädagogisches Personal </w:t>
      </w:r>
      <w:proofErr w:type="gramStart"/>
      <w:r w:rsidRPr="00581E45">
        <w:rPr>
          <w:rFonts w:asciiTheme="minorHAnsi" w:hAnsiTheme="minorHAnsi"/>
          <w:bCs/>
          <w:sz w:val="20"/>
          <w:szCs w:val="20"/>
        </w:rPr>
        <w:t>teil</w:t>
      </w:r>
      <w:proofErr w:type="gramEnd"/>
      <w:r w:rsidRPr="00581E45">
        <w:rPr>
          <w:rFonts w:asciiTheme="minorHAnsi" w:hAnsiTheme="minorHAnsi"/>
          <w:bCs/>
          <w:sz w:val="20"/>
          <w:szCs w:val="20"/>
        </w:rPr>
        <w:t xml:space="preserve"> damit für Eltern ein geschützter und eigenständiger </w:t>
      </w:r>
      <w:r w:rsidRPr="00581E45">
        <w:rPr>
          <w:rFonts w:asciiTheme="minorHAnsi" w:hAnsiTheme="minorHAnsi"/>
          <w:bCs/>
          <w:i/>
          <w:sz w:val="20"/>
          <w:szCs w:val="20"/>
        </w:rPr>
        <w:t>Raum</w:t>
      </w:r>
      <w:r w:rsidRPr="00581E45">
        <w:rPr>
          <w:rFonts w:asciiTheme="minorHAnsi" w:hAnsiTheme="minorHAnsi"/>
          <w:bCs/>
          <w:sz w:val="20"/>
          <w:szCs w:val="20"/>
        </w:rPr>
        <w:t xml:space="preserve"> entsteht.</w:t>
      </w:r>
    </w:p>
    <w:p w:rsidR="00673438" w:rsidRDefault="00673438" w:rsidP="003346AA">
      <w:pPr>
        <w:ind w:firstLine="708"/>
        <w:jc w:val="both"/>
        <w:rPr>
          <w:rFonts w:asciiTheme="minorHAnsi" w:hAnsiTheme="minorHAnsi"/>
          <w:bCs/>
          <w:sz w:val="20"/>
          <w:szCs w:val="20"/>
        </w:rPr>
      </w:pPr>
    </w:p>
    <w:p w:rsidR="00673438" w:rsidRPr="00581E45" w:rsidRDefault="00673438" w:rsidP="003346AA">
      <w:pPr>
        <w:ind w:firstLine="708"/>
        <w:jc w:val="both"/>
        <w:rPr>
          <w:rFonts w:asciiTheme="minorHAnsi" w:hAnsiTheme="minorHAnsi"/>
          <w:sz w:val="20"/>
          <w:szCs w:val="20"/>
        </w:rPr>
      </w:pPr>
    </w:p>
    <w:p w:rsidR="00090701" w:rsidRPr="00581E45" w:rsidRDefault="00090701" w:rsidP="00890835">
      <w:pPr>
        <w:ind w:left="708"/>
        <w:jc w:val="both"/>
        <w:rPr>
          <w:rFonts w:asciiTheme="minorHAnsi" w:hAnsiTheme="minorHAnsi"/>
          <w:sz w:val="20"/>
          <w:szCs w:val="20"/>
        </w:rPr>
      </w:pPr>
    </w:p>
    <w:p w:rsidR="004732E8" w:rsidRPr="00581E45" w:rsidRDefault="004732E8" w:rsidP="00890835">
      <w:pPr>
        <w:ind w:left="708"/>
        <w:jc w:val="both"/>
        <w:rPr>
          <w:rFonts w:asciiTheme="minorHAnsi" w:hAnsiTheme="minorHAnsi"/>
          <w:sz w:val="20"/>
          <w:szCs w:val="20"/>
        </w:rPr>
      </w:pPr>
    </w:p>
    <w:p w:rsidR="00303E98" w:rsidRPr="00F26A9A" w:rsidRDefault="00303E98" w:rsidP="00F26A9A">
      <w:pPr>
        <w:pStyle w:val="Listenabsatz"/>
        <w:numPr>
          <w:ilvl w:val="0"/>
          <w:numId w:val="23"/>
        </w:numPr>
        <w:jc w:val="both"/>
        <w:rPr>
          <w:rFonts w:asciiTheme="minorHAnsi" w:hAnsiTheme="minorHAnsi"/>
          <w:b/>
          <w:color w:val="C00000"/>
          <w:sz w:val="20"/>
          <w:szCs w:val="20"/>
        </w:rPr>
      </w:pPr>
      <w:r w:rsidRPr="00F26A9A">
        <w:rPr>
          <w:rFonts w:asciiTheme="minorHAnsi" w:hAnsiTheme="minorHAnsi"/>
          <w:b/>
          <w:color w:val="C00000"/>
          <w:sz w:val="20"/>
          <w:szCs w:val="20"/>
        </w:rPr>
        <w:t>Qualitätsmanagement</w:t>
      </w:r>
    </w:p>
    <w:p w:rsidR="00303E98" w:rsidRPr="00581E45" w:rsidRDefault="00303E98" w:rsidP="00890835">
      <w:pPr>
        <w:pStyle w:val="Listenabsatz"/>
        <w:spacing w:after="0" w:line="240" w:lineRule="auto"/>
        <w:jc w:val="both"/>
        <w:rPr>
          <w:rFonts w:asciiTheme="minorHAnsi" w:hAnsiTheme="minorHAnsi"/>
          <w:color w:val="000000"/>
          <w:sz w:val="20"/>
          <w:szCs w:val="20"/>
        </w:rPr>
      </w:pPr>
      <w:r w:rsidRPr="00581E45">
        <w:rPr>
          <w:rFonts w:asciiTheme="minorHAnsi" w:hAnsiTheme="minorHAnsi"/>
          <w:color w:val="000000"/>
          <w:sz w:val="20"/>
          <w:szCs w:val="20"/>
        </w:rPr>
        <w:t>Die Reggio-Pädagogik ist ein pädagogischer Ansatz, welcher sich durch die stetige Weiterentwicklung und der Anpassung an gesellschaftliche Veränderungen auszeichnet. Demzufolge ist auch unser pädagogisches Team an Weiterentwicklung interessiert. Diese entsteht durch regelmäßige Reflexion der Arbeit und Teilnahme an Fort- und Weiterbildung</w:t>
      </w:r>
      <w:r w:rsidRPr="00581E45">
        <w:rPr>
          <w:rFonts w:asciiTheme="minorHAnsi" w:hAnsiTheme="minorHAnsi"/>
          <w:sz w:val="20"/>
          <w:szCs w:val="20"/>
        </w:rPr>
        <w:t>.</w:t>
      </w:r>
    </w:p>
    <w:p w:rsidR="00303E98" w:rsidRPr="00581E45" w:rsidRDefault="00303E98" w:rsidP="00890835">
      <w:pPr>
        <w:pStyle w:val="Listenabsatz"/>
        <w:spacing w:after="0" w:line="240" w:lineRule="auto"/>
        <w:jc w:val="both"/>
        <w:rPr>
          <w:rFonts w:asciiTheme="minorHAnsi" w:hAnsiTheme="minorHAnsi"/>
          <w:color w:val="000000"/>
          <w:sz w:val="20"/>
          <w:szCs w:val="20"/>
        </w:rPr>
      </w:pPr>
      <w:r w:rsidRPr="00581E45">
        <w:rPr>
          <w:rFonts w:asciiTheme="minorHAnsi" w:hAnsiTheme="minorHAnsi"/>
          <w:color w:val="000000"/>
          <w:sz w:val="20"/>
          <w:szCs w:val="20"/>
        </w:rPr>
        <w:t>Die Rückkoppelung mit den Elternvertretern gehört zu einer wichtigen Ebene, wenn es um pädagogische, organisatorische oder inhaltliche Veränderungen geht.</w:t>
      </w:r>
    </w:p>
    <w:p w:rsidR="009C7CF8" w:rsidRPr="00581E45" w:rsidRDefault="00303E98" w:rsidP="00890835">
      <w:pPr>
        <w:pStyle w:val="Listenabsatz"/>
        <w:tabs>
          <w:tab w:val="left" w:pos="9630"/>
        </w:tabs>
        <w:spacing w:after="0" w:line="240" w:lineRule="auto"/>
        <w:ind w:right="-2157"/>
        <w:jc w:val="both"/>
        <w:rPr>
          <w:rFonts w:asciiTheme="minorHAnsi" w:hAnsiTheme="minorHAnsi"/>
          <w:color w:val="000000"/>
          <w:sz w:val="20"/>
          <w:szCs w:val="20"/>
        </w:rPr>
      </w:pPr>
      <w:r w:rsidRPr="00581E45">
        <w:rPr>
          <w:rFonts w:asciiTheme="minorHAnsi" w:hAnsiTheme="minorHAnsi"/>
          <w:color w:val="000000"/>
          <w:sz w:val="20"/>
          <w:szCs w:val="20"/>
        </w:rPr>
        <w:t xml:space="preserve">Standardisiere Befragungen und Interviews der Eltern, Kindergarten- und Schulkinder gehören zu den </w:t>
      </w:r>
    </w:p>
    <w:p w:rsidR="009C7CF8" w:rsidRPr="00581E45" w:rsidRDefault="00303E98" w:rsidP="009C7CF8">
      <w:pPr>
        <w:pStyle w:val="Listenabsatz"/>
        <w:tabs>
          <w:tab w:val="left" w:pos="9630"/>
        </w:tabs>
        <w:spacing w:after="0" w:line="240" w:lineRule="auto"/>
        <w:ind w:right="-2157"/>
        <w:jc w:val="both"/>
        <w:rPr>
          <w:rFonts w:asciiTheme="minorHAnsi" w:hAnsiTheme="minorHAnsi"/>
          <w:color w:val="000000"/>
          <w:sz w:val="20"/>
          <w:szCs w:val="20"/>
        </w:rPr>
      </w:pPr>
      <w:r w:rsidRPr="00581E45">
        <w:rPr>
          <w:rFonts w:asciiTheme="minorHAnsi" w:hAnsiTheme="minorHAnsi"/>
          <w:color w:val="000000"/>
          <w:sz w:val="20"/>
          <w:szCs w:val="20"/>
        </w:rPr>
        <w:t>jährlich stattfindenden Reflexionsinstrumenten. Wir pflegen darüber hinaus eine konstruktive Kritik-Kultur</w:t>
      </w:r>
    </w:p>
    <w:p w:rsidR="009C7CF8" w:rsidRPr="00581E45" w:rsidRDefault="00303E98" w:rsidP="009C7CF8">
      <w:pPr>
        <w:pStyle w:val="Listenabsatz"/>
        <w:tabs>
          <w:tab w:val="left" w:pos="9630"/>
        </w:tabs>
        <w:spacing w:after="0" w:line="240" w:lineRule="auto"/>
        <w:ind w:right="-2157"/>
        <w:jc w:val="both"/>
        <w:rPr>
          <w:rFonts w:asciiTheme="minorHAnsi" w:hAnsiTheme="minorHAnsi"/>
          <w:color w:val="000000"/>
          <w:sz w:val="20"/>
          <w:szCs w:val="20"/>
        </w:rPr>
      </w:pPr>
      <w:r w:rsidRPr="00581E45">
        <w:rPr>
          <w:rFonts w:asciiTheme="minorHAnsi" w:hAnsiTheme="minorHAnsi"/>
          <w:color w:val="000000"/>
          <w:sz w:val="20"/>
          <w:szCs w:val="20"/>
        </w:rPr>
        <w:t xml:space="preserve">zwischen Eltern und päd. </w:t>
      </w:r>
      <w:r w:rsidR="009C7CF8" w:rsidRPr="00581E45">
        <w:rPr>
          <w:rFonts w:asciiTheme="minorHAnsi" w:hAnsiTheme="minorHAnsi"/>
          <w:color w:val="000000"/>
          <w:sz w:val="20"/>
          <w:szCs w:val="20"/>
        </w:rPr>
        <w:t>Team. Ebenso</w:t>
      </w:r>
      <w:r w:rsidRPr="00581E45">
        <w:rPr>
          <w:rFonts w:asciiTheme="minorHAnsi" w:hAnsiTheme="minorHAnsi"/>
          <w:color w:val="000000"/>
          <w:sz w:val="20"/>
          <w:szCs w:val="20"/>
        </w:rPr>
        <w:t xml:space="preserve"> finden jährlich Mitarbeiter- und Mitarbeiterinnenbefragungen und</w:t>
      </w:r>
    </w:p>
    <w:p w:rsidR="009C7CF8" w:rsidRPr="00581E45" w:rsidRDefault="00303E98" w:rsidP="009C7CF8">
      <w:pPr>
        <w:pStyle w:val="Listenabsatz"/>
        <w:tabs>
          <w:tab w:val="left" w:pos="9630"/>
        </w:tabs>
        <w:spacing w:after="0" w:line="240" w:lineRule="auto"/>
        <w:ind w:right="-2157"/>
        <w:jc w:val="both"/>
        <w:rPr>
          <w:rFonts w:asciiTheme="minorHAnsi" w:hAnsiTheme="minorHAnsi"/>
          <w:color w:val="000000"/>
          <w:sz w:val="20"/>
          <w:szCs w:val="20"/>
        </w:rPr>
      </w:pPr>
      <w:r w:rsidRPr="00581E45">
        <w:rPr>
          <w:rFonts w:asciiTheme="minorHAnsi" w:hAnsiTheme="minorHAnsi"/>
          <w:color w:val="000000"/>
          <w:sz w:val="20"/>
          <w:szCs w:val="20"/>
        </w:rPr>
        <w:t>-gespräche statt.</w:t>
      </w:r>
      <w:r w:rsidR="00696847" w:rsidRPr="00581E45">
        <w:rPr>
          <w:rFonts w:asciiTheme="minorHAnsi" w:hAnsiTheme="minorHAnsi"/>
          <w:color w:val="000000"/>
          <w:sz w:val="20"/>
          <w:szCs w:val="20"/>
        </w:rPr>
        <w:t xml:space="preserve"> </w:t>
      </w:r>
      <w:r w:rsidRPr="00581E45">
        <w:rPr>
          <w:rFonts w:asciiTheme="minorHAnsi" w:hAnsiTheme="minorHAnsi"/>
          <w:color w:val="000000"/>
          <w:sz w:val="20"/>
          <w:szCs w:val="20"/>
        </w:rPr>
        <w:t>Seit 2014 hat das pädagogische Team konkrete Qualitätsstandards für das pädagogische</w:t>
      </w:r>
    </w:p>
    <w:p w:rsidR="009C7CF8" w:rsidRPr="00581E45" w:rsidRDefault="00303E98" w:rsidP="009C7CF8">
      <w:pPr>
        <w:pStyle w:val="Listenabsatz"/>
        <w:tabs>
          <w:tab w:val="left" w:pos="9630"/>
        </w:tabs>
        <w:spacing w:after="0" w:line="240" w:lineRule="auto"/>
        <w:ind w:right="-2157"/>
        <w:jc w:val="both"/>
        <w:rPr>
          <w:rFonts w:asciiTheme="minorHAnsi" w:hAnsiTheme="minorHAnsi"/>
          <w:color w:val="000000"/>
          <w:sz w:val="20"/>
          <w:szCs w:val="20"/>
        </w:rPr>
      </w:pPr>
      <w:r w:rsidRPr="00581E45">
        <w:rPr>
          <w:rFonts w:asciiTheme="minorHAnsi" w:hAnsiTheme="minorHAnsi"/>
          <w:color w:val="000000"/>
          <w:sz w:val="20"/>
          <w:szCs w:val="20"/>
        </w:rPr>
        <w:lastRenderedPageBreak/>
        <w:t>Handeln entwickelt, welche sich an</w:t>
      </w:r>
      <w:r w:rsidR="00696847" w:rsidRPr="00581E45">
        <w:rPr>
          <w:rFonts w:asciiTheme="minorHAnsi" w:hAnsiTheme="minorHAnsi"/>
          <w:color w:val="000000"/>
          <w:sz w:val="20"/>
          <w:szCs w:val="20"/>
        </w:rPr>
        <w:t xml:space="preserve"> </w:t>
      </w:r>
      <w:r w:rsidRPr="00581E45">
        <w:rPr>
          <w:rFonts w:asciiTheme="minorHAnsi" w:hAnsiTheme="minorHAnsi"/>
          <w:color w:val="000000"/>
          <w:sz w:val="20"/>
          <w:szCs w:val="20"/>
        </w:rPr>
        <w:t xml:space="preserve">festgelegten Kriterien überprüfen lassen. Diese Standards mit </w:t>
      </w:r>
      <w:proofErr w:type="gramStart"/>
      <w:r w:rsidRPr="00581E45">
        <w:rPr>
          <w:rFonts w:asciiTheme="minorHAnsi" w:hAnsiTheme="minorHAnsi"/>
          <w:color w:val="000000"/>
          <w:sz w:val="20"/>
          <w:szCs w:val="20"/>
        </w:rPr>
        <w:t>den</w:t>
      </w:r>
      <w:proofErr w:type="gramEnd"/>
      <w:r w:rsidRPr="00581E45">
        <w:rPr>
          <w:rFonts w:asciiTheme="minorHAnsi" w:hAnsiTheme="minorHAnsi"/>
          <w:color w:val="000000"/>
          <w:sz w:val="20"/>
          <w:szCs w:val="20"/>
        </w:rPr>
        <w:t xml:space="preserve"> </w:t>
      </w:r>
    </w:p>
    <w:p w:rsidR="009C7CF8" w:rsidRPr="00581E45" w:rsidRDefault="00303E98" w:rsidP="009C7CF8">
      <w:pPr>
        <w:pStyle w:val="Listenabsatz"/>
        <w:tabs>
          <w:tab w:val="left" w:pos="9630"/>
        </w:tabs>
        <w:spacing w:after="0" w:line="240" w:lineRule="auto"/>
        <w:ind w:right="-2157"/>
        <w:jc w:val="both"/>
        <w:rPr>
          <w:rFonts w:asciiTheme="minorHAnsi" w:hAnsiTheme="minorHAnsi"/>
          <w:color w:val="000000"/>
          <w:sz w:val="20"/>
          <w:szCs w:val="20"/>
        </w:rPr>
      </w:pPr>
      <w:r w:rsidRPr="00581E45">
        <w:rPr>
          <w:rFonts w:asciiTheme="minorHAnsi" w:hAnsiTheme="minorHAnsi"/>
          <w:color w:val="000000"/>
          <w:sz w:val="20"/>
          <w:szCs w:val="20"/>
        </w:rPr>
        <w:t>dazugehörigen Kriterien sind verbindlich für alle</w:t>
      </w:r>
      <w:r w:rsidR="00696847" w:rsidRPr="00581E45">
        <w:rPr>
          <w:rFonts w:asciiTheme="minorHAnsi" w:hAnsiTheme="minorHAnsi"/>
          <w:color w:val="000000"/>
          <w:sz w:val="20"/>
          <w:szCs w:val="20"/>
        </w:rPr>
        <w:t xml:space="preserve"> </w:t>
      </w:r>
      <w:r w:rsidRPr="00581E45">
        <w:rPr>
          <w:rFonts w:asciiTheme="minorHAnsi" w:hAnsiTheme="minorHAnsi"/>
          <w:color w:val="000000"/>
          <w:sz w:val="20"/>
          <w:szCs w:val="20"/>
        </w:rPr>
        <w:t xml:space="preserve">Erzieherinnen und Erzieher, die bei uns mit den Kindern </w:t>
      </w:r>
    </w:p>
    <w:p w:rsidR="009A446B" w:rsidRDefault="00303E98" w:rsidP="009C7CF8">
      <w:pPr>
        <w:pStyle w:val="Listenabsatz"/>
        <w:tabs>
          <w:tab w:val="left" w:pos="9630"/>
        </w:tabs>
        <w:spacing w:after="0" w:line="240" w:lineRule="auto"/>
        <w:ind w:right="-2157"/>
        <w:jc w:val="both"/>
        <w:rPr>
          <w:rFonts w:asciiTheme="minorHAnsi" w:hAnsiTheme="minorHAnsi"/>
          <w:color w:val="000000"/>
          <w:sz w:val="20"/>
          <w:szCs w:val="20"/>
        </w:rPr>
      </w:pPr>
      <w:r w:rsidRPr="00581E45">
        <w:rPr>
          <w:rFonts w:asciiTheme="minorHAnsi" w:hAnsiTheme="minorHAnsi"/>
          <w:color w:val="000000"/>
          <w:sz w:val="20"/>
          <w:szCs w:val="20"/>
        </w:rPr>
        <w:t>arbeiten. Durch diese Standards möchten wir die Qualität unserer</w:t>
      </w:r>
      <w:r w:rsidR="00696847" w:rsidRPr="00581E45">
        <w:rPr>
          <w:rFonts w:asciiTheme="minorHAnsi" w:hAnsiTheme="minorHAnsi"/>
          <w:color w:val="000000"/>
          <w:sz w:val="20"/>
          <w:szCs w:val="20"/>
        </w:rPr>
        <w:t xml:space="preserve"> </w:t>
      </w:r>
      <w:r w:rsidRPr="00581E45">
        <w:rPr>
          <w:rFonts w:asciiTheme="minorHAnsi" w:hAnsiTheme="minorHAnsi"/>
          <w:color w:val="000000"/>
          <w:sz w:val="20"/>
          <w:szCs w:val="20"/>
        </w:rPr>
        <w:t>Arbeit mit den Kindern sichern (vgl. Anlage).</w:t>
      </w:r>
    </w:p>
    <w:p w:rsidR="005C67C0" w:rsidRDefault="005C67C0" w:rsidP="005C67C0">
      <w:pPr>
        <w:jc w:val="both"/>
        <w:rPr>
          <w:rFonts w:asciiTheme="minorHAnsi" w:hAnsiTheme="minorHAnsi"/>
          <w:color w:val="000000"/>
          <w:sz w:val="20"/>
          <w:szCs w:val="20"/>
        </w:rPr>
      </w:pPr>
    </w:p>
    <w:p w:rsidR="005C67C0" w:rsidRPr="005C67C0" w:rsidRDefault="005C67C0" w:rsidP="005C67C0">
      <w:pPr>
        <w:jc w:val="both"/>
        <w:rPr>
          <w:rFonts w:asciiTheme="minorHAnsi" w:hAnsiTheme="minorHAnsi"/>
          <w:b/>
          <w:bCs/>
          <w:sz w:val="20"/>
          <w:szCs w:val="20"/>
        </w:rPr>
      </w:pPr>
      <w:r w:rsidRPr="005C67C0">
        <w:rPr>
          <w:rFonts w:asciiTheme="minorHAnsi" w:hAnsiTheme="minorHAnsi"/>
          <w:b/>
          <w:bCs/>
          <w:sz w:val="20"/>
          <w:szCs w:val="20"/>
        </w:rPr>
        <w:t>Qualitätsstandards des Caritas-Kinderhaus Leo:</w:t>
      </w:r>
    </w:p>
    <w:p w:rsidR="005C67C0" w:rsidRPr="00581E45" w:rsidRDefault="005C67C0" w:rsidP="005C67C0">
      <w:pPr>
        <w:jc w:val="both"/>
        <w:rPr>
          <w:rFonts w:asciiTheme="minorHAnsi" w:hAnsiTheme="minorHAnsi"/>
          <w:sz w:val="20"/>
          <w:szCs w:val="20"/>
        </w:rPr>
      </w:pPr>
    </w:p>
    <w:p w:rsidR="005C67C0" w:rsidRPr="00581E45" w:rsidRDefault="005C67C0" w:rsidP="005C67C0">
      <w:pPr>
        <w:pStyle w:val="Listenabsatz"/>
        <w:numPr>
          <w:ilvl w:val="0"/>
          <w:numId w:val="19"/>
        </w:numPr>
        <w:jc w:val="both"/>
        <w:rPr>
          <w:rFonts w:asciiTheme="minorHAnsi" w:hAnsiTheme="minorHAnsi"/>
          <w:sz w:val="20"/>
          <w:szCs w:val="20"/>
        </w:rPr>
      </w:pPr>
      <w:r w:rsidRPr="00581E45">
        <w:rPr>
          <w:rFonts w:asciiTheme="minorHAnsi" w:hAnsiTheme="minorHAnsi"/>
          <w:sz w:val="20"/>
          <w:szCs w:val="20"/>
        </w:rPr>
        <w:t xml:space="preserve">Die </w:t>
      </w:r>
      <w:proofErr w:type="spellStart"/>
      <w:r w:rsidRPr="00581E45">
        <w:rPr>
          <w:rFonts w:asciiTheme="minorHAnsi" w:hAnsiTheme="minorHAnsi"/>
          <w:sz w:val="20"/>
          <w:szCs w:val="20"/>
        </w:rPr>
        <w:t>PädagogInnen</w:t>
      </w:r>
      <w:proofErr w:type="spellEnd"/>
      <w:r w:rsidRPr="00581E45">
        <w:rPr>
          <w:rFonts w:asciiTheme="minorHAnsi" w:hAnsiTheme="minorHAnsi"/>
          <w:sz w:val="20"/>
          <w:szCs w:val="20"/>
        </w:rPr>
        <w:t xml:space="preserve"> im Caritas-Kinderhaus Leo orientieren sich in der pädagogischen Arbeit an den elementaren Bedürfnissen der Kinder/Jugendlichen.</w:t>
      </w:r>
    </w:p>
    <w:p w:rsidR="005C67C0" w:rsidRPr="00581E45" w:rsidRDefault="005C67C0" w:rsidP="005C67C0">
      <w:pPr>
        <w:jc w:val="both"/>
        <w:rPr>
          <w:rFonts w:asciiTheme="minorHAnsi" w:hAnsiTheme="minorHAnsi"/>
          <w:sz w:val="20"/>
          <w:szCs w:val="20"/>
        </w:rPr>
      </w:pPr>
    </w:p>
    <w:p w:rsidR="005C67C0" w:rsidRPr="00581E45" w:rsidRDefault="005C67C0" w:rsidP="005C67C0">
      <w:pPr>
        <w:pStyle w:val="Listenabsatz"/>
        <w:numPr>
          <w:ilvl w:val="0"/>
          <w:numId w:val="19"/>
        </w:numPr>
        <w:jc w:val="both"/>
        <w:rPr>
          <w:rFonts w:asciiTheme="minorHAnsi" w:hAnsiTheme="minorHAnsi"/>
          <w:sz w:val="20"/>
          <w:szCs w:val="20"/>
        </w:rPr>
      </w:pPr>
      <w:r w:rsidRPr="00581E45">
        <w:rPr>
          <w:rFonts w:asciiTheme="minorHAnsi" w:hAnsiTheme="minorHAnsi"/>
          <w:sz w:val="20"/>
          <w:szCs w:val="20"/>
        </w:rPr>
        <w:t>Das Caritas-Kinderhaus Leo respektiert das Recht des Kindes auf Individualität und Partizipation in den es betreffenden Bereichen.</w:t>
      </w:r>
    </w:p>
    <w:p w:rsidR="005C67C0" w:rsidRPr="00581E45" w:rsidRDefault="005C67C0" w:rsidP="005C67C0">
      <w:pPr>
        <w:jc w:val="both"/>
        <w:rPr>
          <w:rFonts w:asciiTheme="minorHAnsi" w:hAnsiTheme="minorHAnsi"/>
          <w:sz w:val="20"/>
          <w:szCs w:val="20"/>
        </w:rPr>
      </w:pPr>
    </w:p>
    <w:p w:rsidR="005C67C0" w:rsidRPr="00581E45" w:rsidRDefault="005C67C0" w:rsidP="005C67C0">
      <w:pPr>
        <w:pStyle w:val="Listenabsatz"/>
        <w:numPr>
          <w:ilvl w:val="0"/>
          <w:numId w:val="19"/>
        </w:numPr>
        <w:jc w:val="both"/>
        <w:rPr>
          <w:rFonts w:asciiTheme="minorHAnsi" w:hAnsiTheme="minorHAnsi"/>
          <w:sz w:val="20"/>
          <w:szCs w:val="20"/>
        </w:rPr>
      </w:pPr>
      <w:r w:rsidRPr="00581E45">
        <w:rPr>
          <w:rFonts w:asciiTheme="minorHAnsi" w:hAnsiTheme="minorHAnsi"/>
          <w:sz w:val="20"/>
          <w:szCs w:val="20"/>
        </w:rPr>
        <w:t>Das Caritas-Kinderhaus Leo lässt Freiraum auf der Suche nach Sinn und Orientierung (Religion, Geschlecht, Nationalität, Familie).</w:t>
      </w:r>
    </w:p>
    <w:p w:rsidR="005C67C0" w:rsidRPr="00581E45" w:rsidRDefault="005C67C0" w:rsidP="005C67C0">
      <w:pPr>
        <w:jc w:val="both"/>
        <w:rPr>
          <w:rFonts w:asciiTheme="minorHAnsi" w:hAnsiTheme="minorHAnsi"/>
          <w:sz w:val="20"/>
          <w:szCs w:val="20"/>
        </w:rPr>
      </w:pPr>
    </w:p>
    <w:p w:rsidR="005C67C0" w:rsidRPr="00581E45" w:rsidRDefault="005C67C0" w:rsidP="005C67C0">
      <w:pPr>
        <w:pStyle w:val="Listenabsatz"/>
        <w:numPr>
          <w:ilvl w:val="0"/>
          <w:numId w:val="19"/>
        </w:numPr>
        <w:jc w:val="both"/>
        <w:rPr>
          <w:rFonts w:asciiTheme="minorHAnsi" w:hAnsiTheme="minorHAnsi"/>
          <w:sz w:val="20"/>
          <w:szCs w:val="20"/>
        </w:rPr>
      </w:pPr>
      <w:r w:rsidRPr="00581E45">
        <w:rPr>
          <w:rFonts w:asciiTheme="minorHAnsi" w:hAnsiTheme="minorHAnsi"/>
          <w:sz w:val="20"/>
          <w:szCs w:val="20"/>
        </w:rPr>
        <w:t>Das Caritas-Kinderhaus Leo versteht sich als Ort der Erziehung zum „Frieden“.</w:t>
      </w:r>
    </w:p>
    <w:p w:rsidR="005C67C0" w:rsidRPr="00581E45" w:rsidRDefault="005C67C0" w:rsidP="005C67C0">
      <w:pPr>
        <w:jc w:val="both"/>
        <w:rPr>
          <w:rFonts w:asciiTheme="minorHAnsi" w:hAnsiTheme="minorHAnsi"/>
          <w:sz w:val="20"/>
          <w:szCs w:val="20"/>
        </w:rPr>
      </w:pPr>
    </w:p>
    <w:p w:rsidR="005C67C0" w:rsidRPr="00581E45" w:rsidRDefault="005C67C0" w:rsidP="005C67C0">
      <w:pPr>
        <w:pStyle w:val="Listenabsatz"/>
        <w:numPr>
          <w:ilvl w:val="0"/>
          <w:numId w:val="19"/>
        </w:numPr>
        <w:jc w:val="both"/>
        <w:rPr>
          <w:rFonts w:asciiTheme="minorHAnsi" w:hAnsiTheme="minorHAnsi"/>
          <w:sz w:val="20"/>
          <w:szCs w:val="20"/>
        </w:rPr>
      </w:pPr>
      <w:r w:rsidRPr="00581E45">
        <w:rPr>
          <w:rFonts w:asciiTheme="minorHAnsi" w:hAnsiTheme="minorHAnsi"/>
          <w:sz w:val="20"/>
          <w:szCs w:val="20"/>
        </w:rPr>
        <w:t>Im Caritas-Kinderhaus Leo erfahren die Kinder das gemeinsame Essen als wertvollen Bestandteil des Lebens.</w:t>
      </w:r>
    </w:p>
    <w:p w:rsidR="005C67C0" w:rsidRPr="00581E45" w:rsidRDefault="005C67C0" w:rsidP="005C67C0">
      <w:pPr>
        <w:jc w:val="both"/>
        <w:rPr>
          <w:rFonts w:asciiTheme="minorHAnsi" w:hAnsiTheme="minorHAnsi"/>
          <w:sz w:val="20"/>
          <w:szCs w:val="20"/>
        </w:rPr>
      </w:pPr>
    </w:p>
    <w:p w:rsidR="005C67C0" w:rsidRPr="00581E45" w:rsidRDefault="005C67C0" w:rsidP="005C67C0">
      <w:pPr>
        <w:pStyle w:val="Listenabsatz"/>
        <w:numPr>
          <w:ilvl w:val="0"/>
          <w:numId w:val="19"/>
        </w:numPr>
        <w:jc w:val="both"/>
        <w:rPr>
          <w:rFonts w:asciiTheme="minorHAnsi" w:hAnsiTheme="minorHAnsi"/>
          <w:sz w:val="20"/>
          <w:szCs w:val="20"/>
        </w:rPr>
      </w:pPr>
      <w:r w:rsidRPr="00581E45">
        <w:rPr>
          <w:rFonts w:asciiTheme="minorHAnsi" w:hAnsiTheme="minorHAnsi"/>
          <w:sz w:val="20"/>
          <w:szCs w:val="20"/>
        </w:rPr>
        <w:t>Das Caritas-Kinderhaus Leo strebt eine aktive Erziehungs- und Bildungspartnerschaft an.</w:t>
      </w:r>
    </w:p>
    <w:p w:rsidR="005C67C0" w:rsidRPr="00581E45" w:rsidRDefault="005C67C0" w:rsidP="005C67C0">
      <w:pPr>
        <w:jc w:val="both"/>
        <w:rPr>
          <w:rFonts w:asciiTheme="minorHAnsi" w:hAnsiTheme="minorHAnsi"/>
          <w:sz w:val="20"/>
          <w:szCs w:val="20"/>
        </w:rPr>
      </w:pPr>
    </w:p>
    <w:p w:rsidR="005C67C0" w:rsidRPr="005C67C0" w:rsidRDefault="005C67C0" w:rsidP="005C67C0">
      <w:pPr>
        <w:pStyle w:val="Listenabsatz"/>
        <w:numPr>
          <w:ilvl w:val="0"/>
          <w:numId w:val="19"/>
        </w:numPr>
        <w:jc w:val="both"/>
        <w:rPr>
          <w:rFonts w:asciiTheme="minorHAnsi" w:hAnsiTheme="minorHAnsi"/>
          <w:sz w:val="20"/>
          <w:szCs w:val="20"/>
        </w:rPr>
      </w:pPr>
      <w:r w:rsidRPr="00581E45">
        <w:rPr>
          <w:rFonts w:asciiTheme="minorHAnsi" w:hAnsiTheme="minorHAnsi"/>
          <w:sz w:val="20"/>
          <w:szCs w:val="20"/>
        </w:rPr>
        <w:t>Das Caritas-Kinderhaus Leo versteht sich als Ort an dem die alltagsintegrierte sprachliche Bildung einen</w:t>
      </w:r>
      <w:r>
        <w:rPr>
          <w:rFonts w:asciiTheme="minorHAnsi" w:hAnsiTheme="minorHAnsi"/>
          <w:sz w:val="20"/>
          <w:szCs w:val="20"/>
        </w:rPr>
        <w:t xml:space="preserve"> wichtigen Stellenwert einnimmt.</w:t>
      </w:r>
    </w:p>
    <w:p w:rsidR="009C7CF8" w:rsidRDefault="009C7CF8" w:rsidP="009C7CF8">
      <w:pPr>
        <w:pStyle w:val="Listenabsatz"/>
        <w:tabs>
          <w:tab w:val="left" w:pos="9630"/>
        </w:tabs>
        <w:spacing w:after="0" w:line="240" w:lineRule="auto"/>
        <w:ind w:right="-2157"/>
        <w:jc w:val="both"/>
        <w:rPr>
          <w:rFonts w:asciiTheme="minorHAnsi" w:hAnsiTheme="minorHAnsi"/>
          <w:color w:val="000000"/>
          <w:sz w:val="20"/>
          <w:szCs w:val="20"/>
        </w:rPr>
      </w:pPr>
    </w:p>
    <w:p w:rsidR="00F26A9A" w:rsidRDefault="00F26A9A" w:rsidP="009C7CF8">
      <w:pPr>
        <w:pStyle w:val="Listenabsatz"/>
        <w:tabs>
          <w:tab w:val="left" w:pos="9630"/>
        </w:tabs>
        <w:spacing w:after="0" w:line="240" w:lineRule="auto"/>
        <w:ind w:right="-2157"/>
        <w:jc w:val="both"/>
        <w:rPr>
          <w:rFonts w:asciiTheme="minorHAnsi" w:hAnsiTheme="minorHAnsi"/>
          <w:color w:val="000000"/>
          <w:sz w:val="20"/>
          <w:szCs w:val="20"/>
        </w:rPr>
      </w:pPr>
    </w:p>
    <w:p w:rsidR="00F26A9A" w:rsidRPr="00F26A9A" w:rsidRDefault="00F26A9A" w:rsidP="00F26A9A">
      <w:pPr>
        <w:pStyle w:val="Listenabsatz"/>
        <w:numPr>
          <w:ilvl w:val="0"/>
          <w:numId w:val="23"/>
        </w:numPr>
        <w:jc w:val="both"/>
        <w:rPr>
          <w:rFonts w:asciiTheme="minorHAnsi" w:hAnsiTheme="minorHAnsi"/>
          <w:b/>
          <w:color w:val="C00000"/>
          <w:sz w:val="20"/>
          <w:szCs w:val="20"/>
        </w:rPr>
      </w:pPr>
      <w:r w:rsidRPr="00F26A9A">
        <w:rPr>
          <w:rFonts w:asciiTheme="minorHAnsi" w:hAnsiTheme="minorHAnsi"/>
          <w:b/>
          <w:color w:val="C00000"/>
          <w:sz w:val="20"/>
          <w:szCs w:val="20"/>
        </w:rPr>
        <w:t>Kooperation und Vernetzung</w:t>
      </w:r>
    </w:p>
    <w:p w:rsidR="00F26A9A" w:rsidRPr="00581E45" w:rsidRDefault="00F26A9A" w:rsidP="00F26A9A">
      <w:pPr>
        <w:ind w:left="708"/>
        <w:jc w:val="both"/>
        <w:rPr>
          <w:rFonts w:asciiTheme="minorHAnsi" w:hAnsiTheme="minorHAnsi"/>
          <w:sz w:val="20"/>
          <w:szCs w:val="20"/>
        </w:rPr>
      </w:pPr>
      <w:r w:rsidRPr="00581E45">
        <w:rPr>
          <w:rFonts w:asciiTheme="minorHAnsi" w:hAnsiTheme="minorHAnsi"/>
          <w:sz w:val="20"/>
          <w:szCs w:val="20"/>
        </w:rPr>
        <w:t>Wir vernetzen und kooperieren mit medizinischen und pädagogischen Fachdiensten, Schulen der Kinder und Jugendlichen, mit Organisationen, öffentlichen Einrichtungen, Beratungsstellen, Firmen und Wirtschaftsunternehmen,</w:t>
      </w:r>
    </w:p>
    <w:p w:rsidR="009A446B" w:rsidRDefault="00F26A9A" w:rsidP="009A446B">
      <w:pPr>
        <w:ind w:left="708"/>
        <w:jc w:val="both"/>
        <w:rPr>
          <w:rFonts w:asciiTheme="minorHAnsi" w:hAnsiTheme="minorHAnsi"/>
          <w:sz w:val="20"/>
          <w:szCs w:val="20"/>
        </w:rPr>
      </w:pPr>
      <w:r w:rsidRPr="00581E45">
        <w:rPr>
          <w:rFonts w:asciiTheme="minorHAnsi" w:hAnsiTheme="minorHAnsi"/>
          <w:sz w:val="20"/>
          <w:szCs w:val="20"/>
        </w:rPr>
        <w:t>der Hochschule, Geschäften, kulturellen Einrichtungen, Künstlern, dem Kinderschutzbund, Jugendamt, etc. So erleben wir uns „mitten in der Gesellschaft“ und erleben vielfältige Unterstützung zum Wohle der Kinder und deren Familien.</w:t>
      </w:r>
    </w:p>
    <w:p w:rsidR="009A446B" w:rsidRPr="00581E45" w:rsidRDefault="009A446B" w:rsidP="00F26A9A">
      <w:pPr>
        <w:ind w:left="708"/>
        <w:jc w:val="both"/>
        <w:rPr>
          <w:rFonts w:asciiTheme="minorHAnsi" w:hAnsiTheme="minorHAnsi"/>
          <w:sz w:val="20"/>
          <w:szCs w:val="20"/>
        </w:rPr>
      </w:pPr>
    </w:p>
    <w:p w:rsidR="00F26A9A" w:rsidRPr="00581E45" w:rsidRDefault="00F26A9A" w:rsidP="009C7CF8">
      <w:pPr>
        <w:pStyle w:val="Listenabsatz"/>
        <w:tabs>
          <w:tab w:val="left" w:pos="9630"/>
        </w:tabs>
        <w:spacing w:after="0" w:line="240" w:lineRule="auto"/>
        <w:ind w:right="-2157"/>
        <w:jc w:val="both"/>
        <w:rPr>
          <w:rFonts w:asciiTheme="minorHAnsi" w:hAnsiTheme="minorHAnsi"/>
          <w:color w:val="000000"/>
          <w:sz w:val="20"/>
          <w:szCs w:val="20"/>
        </w:rPr>
      </w:pPr>
    </w:p>
    <w:p w:rsidR="003432EB" w:rsidRPr="00581E45" w:rsidRDefault="007C09DA" w:rsidP="0013014A">
      <w:pPr>
        <w:tabs>
          <w:tab w:val="left" w:pos="9630"/>
        </w:tabs>
        <w:ind w:right="-2157"/>
        <w:jc w:val="both"/>
        <w:rPr>
          <w:rFonts w:asciiTheme="minorHAnsi" w:hAnsiTheme="minorHAnsi"/>
          <w:b/>
          <w:color w:val="C00000"/>
          <w:sz w:val="20"/>
          <w:szCs w:val="20"/>
        </w:rPr>
      </w:pPr>
      <w:r>
        <w:rPr>
          <w:noProof/>
          <w:lang w:eastAsia="de-DE"/>
        </w:rPr>
        <w:lastRenderedPageBreak/>
        <w:drawing>
          <wp:inline distT="0" distB="0" distL="0" distR="0" wp14:anchorId="1711907C" wp14:editId="17E0B2FA">
            <wp:extent cx="5372100" cy="7219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72100" cy="7219950"/>
                    </a:xfrm>
                    <a:prstGeom prst="rect">
                      <a:avLst/>
                    </a:prstGeom>
                  </pic:spPr>
                </pic:pic>
              </a:graphicData>
            </a:graphic>
          </wp:inline>
        </w:drawing>
      </w:r>
    </w:p>
    <w:p w:rsidR="00485778" w:rsidRPr="00581E45" w:rsidRDefault="00485778" w:rsidP="009C7CF8">
      <w:pPr>
        <w:tabs>
          <w:tab w:val="left" w:pos="9630"/>
        </w:tabs>
        <w:ind w:right="-2157"/>
        <w:jc w:val="both"/>
        <w:rPr>
          <w:rFonts w:asciiTheme="minorHAnsi" w:hAnsiTheme="minorHAnsi"/>
          <w:color w:val="000000"/>
          <w:sz w:val="20"/>
          <w:szCs w:val="20"/>
        </w:rPr>
      </w:pPr>
    </w:p>
    <w:p w:rsidR="009A446B" w:rsidRDefault="009A446B">
      <w:pPr>
        <w:suppressAutoHyphens w:val="0"/>
        <w:rPr>
          <w:rFonts w:asciiTheme="minorHAnsi" w:hAnsiTheme="minorHAnsi"/>
          <w:sz w:val="20"/>
          <w:szCs w:val="20"/>
        </w:rPr>
      </w:pPr>
    </w:p>
    <w:sectPr w:rsidR="009A446B" w:rsidSect="009C7CF8">
      <w:footerReference w:type="default" r:id="rId12"/>
      <w:pgSz w:w="11905" w:h="16837"/>
      <w:pgMar w:top="1417" w:right="1417" w:bottom="1134" w:left="141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31" w:rsidRDefault="00B61D31">
      <w:r>
        <w:separator/>
      </w:r>
    </w:p>
  </w:endnote>
  <w:endnote w:type="continuationSeparator" w:id="0">
    <w:p w:rsidR="00B61D31" w:rsidRDefault="00B6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94929"/>
      <w:docPartObj>
        <w:docPartGallery w:val="Page Numbers (Bottom of Page)"/>
        <w:docPartUnique/>
      </w:docPartObj>
    </w:sdtPr>
    <w:sdtEndPr/>
    <w:sdtContent>
      <w:p w:rsidR="00A6495B" w:rsidRDefault="00A6495B">
        <w:pPr>
          <w:pStyle w:val="Fuzeile"/>
          <w:jc w:val="center"/>
        </w:pPr>
        <w:r>
          <w:fldChar w:fldCharType="begin"/>
        </w:r>
        <w:r>
          <w:instrText>PAGE   \* MERGEFORMAT</w:instrText>
        </w:r>
        <w:r>
          <w:fldChar w:fldCharType="separate"/>
        </w:r>
        <w:r w:rsidR="001D4907">
          <w:rPr>
            <w:noProof/>
          </w:rPr>
          <w:t>11</w:t>
        </w:r>
        <w:r>
          <w:fldChar w:fldCharType="end"/>
        </w:r>
      </w:p>
    </w:sdtContent>
  </w:sdt>
  <w:p w:rsidR="008A6AF0" w:rsidRPr="00A5675E" w:rsidRDefault="008A6AF0" w:rsidP="008A6AF0">
    <w:pPr>
      <w:pStyle w:val="Fuzeile"/>
      <w:ind w:right="36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31" w:rsidRDefault="00B61D31">
      <w:r>
        <w:separator/>
      </w:r>
    </w:p>
  </w:footnote>
  <w:footnote w:type="continuationSeparator" w:id="0">
    <w:p w:rsidR="00B61D31" w:rsidRDefault="00B61D31">
      <w:r>
        <w:continuationSeparator/>
      </w:r>
    </w:p>
  </w:footnote>
  <w:footnote w:id="1">
    <w:p w:rsidR="00901626" w:rsidRPr="00F26A9A" w:rsidRDefault="00901626">
      <w:pPr>
        <w:pStyle w:val="Funotentext"/>
        <w:rPr>
          <w:rFonts w:asciiTheme="minorHAnsi" w:hAnsiTheme="minorHAnsi"/>
          <w:sz w:val="16"/>
          <w:szCs w:val="16"/>
        </w:rPr>
      </w:pPr>
      <w:r w:rsidRPr="00F26A9A">
        <w:rPr>
          <w:rStyle w:val="Funotenzeichen"/>
          <w:rFonts w:asciiTheme="minorHAnsi" w:hAnsiTheme="minorHAnsi"/>
        </w:rPr>
        <w:footnoteRef/>
      </w:r>
      <w:r w:rsidRPr="00F26A9A">
        <w:rPr>
          <w:rFonts w:asciiTheme="minorHAnsi" w:hAnsiTheme="minorHAnsi"/>
          <w:sz w:val="16"/>
          <w:szCs w:val="16"/>
        </w:rPr>
        <w:t>Bayerischer Bildungs- und Erziehungsplan für Kinder in Tageseinrichtungen bis zur Einschulung S. 23</w:t>
      </w:r>
      <w:r w:rsidR="00AD7CD6" w:rsidRPr="00F26A9A">
        <w:rPr>
          <w:rFonts w:asciiTheme="minorHAnsi" w:hAnsiTheme="minorHAnsi"/>
          <w:sz w:val="16"/>
          <w:szCs w:val="16"/>
        </w:rPr>
        <w:t xml:space="preserve"> (Erscheinungsjahr 2004)</w:t>
      </w:r>
    </w:p>
  </w:footnote>
  <w:footnote w:id="2">
    <w:p w:rsidR="00007256" w:rsidRPr="00F26A9A" w:rsidRDefault="00007256">
      <w:pPr>
        <w:pStyle w:val="Funotentext"/>
        <w:rPr>
          <w:rFonts w:asciiTheme="minorHAnsi" w:hAnsiTheme="minorHAnsi"/>
        </w:rPr>
      </w:pPr>
      <w:r w:rsidRPr="00F26A9A">
        <w:rPr>
          <w:rStyle w:val="Funotenzeichen"/>
          <w:rFonts w:asciiTheme="minorHAnsi" w:hAnsiTheme="minorHAnsi"/>
        </w:rPr>
        <w:footnoteRef/>
      </w:r>
      <w:r w:rsidRPr="00F26A9A">
        <w:rPr>
          <w:rFonts w:asciiTheme="minorHAnsi" w:hAnsiTheme="minorHAnsi"/>
          <w:sz w:val="16"/>
          <w:szCs w:val="16"/>
        </w:rPr>
        <w:t>Bayerischer Bildungs- und Erziehungsplan für Kinder in Tageseinrichtungen bis zur Einschulung S. 23 (Erscheinungsjahr 2004</w:t>
      </w:r>
    </w:p>
  </w:footnote>
  <w:footnote w:id="3">
    <w:p w:rsidR="00901626" w:rsidRPr="00007256" w:rsidRDefault="00901626" w:rsidP="001C68CD">
      <w:pPr>
        <w:pStyle w:val="Listenabsatz"/>
        <w:spacing w:line="240" w:lineRule="auto"/>
        <w:ind w:left="0"/>
        <w:rPr>
          <w:sz w:val="16"/>
          <w:szCs w:val="16"/>
        </w:rPr>
      </w:pPr>
      <w:r w:rsidRPr="00F26A9A">
        <w:rPr>
          <w:rStyle w:val="Funotenzeichen"/>
          <w:rFonts w:asciiTheme="minorHAnsi" w:hAnsiTheme="minorHAnsi"/>
          <w:sz w:val="16"/>
          <w:szCs w:val="16"/>
        </w:rPr>
        <w:footnoteRef/>
      </w:r>
      <w:r w:rsidRPr="00F26A9A">
        <w:rPr>
          <w:rFonts w:asciiTheme="minorHAnsi" w:hAnsiTheme="minorHAnsi"/>
          <w:sz w:val="16"/>
          <w:szCs w:val="16"/>
        </w:rPr>
        <w:t xml:space="preserve">vgl. </w:t>
      </w:r>
      <w:proofErr w:type="spellStart"/>
      <w:r w:rsidRPr="00F26A9A">
        <w:rPr>
          <w:rFonts w:asciiTheme="minorHAnsi" w:hAnsiTheme="minorHAnsi"/>
          <w:b/>
          <w:sz w:val="16"/>
          <w:szCs w:val="16"/>
        </w:rPr>
        <w:t>Malaguzzi</w:t>
      </w:r>
      <w:proofErr w:type="spellEnd"/>
      <w:r w:rsidRPr="00F26A9A">
        <w:rPr>
          <w:rFonts w:asciiTheme="minorHAnsi" w:hAnsiTheme="minorHAnsi"/>
          <w:sz w:val="16"/>
          <w:szCs w:val="16"/>
        </w:rPr>
        <w:t>, L.1984 S. 4</w:t>
      </w:r>
    </w:p>
  </w:footnote>
  <w:footnote w:id="4">
    <w:p w:rsidR="00901626" w:rsidRPr="00F26A9A" w:rsidRDefault="00901626" w:rsidP="001C68CD">
      <w:pPr>
        <w:pStyle w:val="Funotentext"/>
        <w:rPr>
          <w:rFonts w:asciiTheme="minorHAnsi" w:hAnsiTheme="minorHAnsi"/>
          <w:sz w:val="16"/>
          <w:szCs w:val="16"/>
        </w:rPr>
      </w:pPr>
      <w:r w:rsidRPr="00F26A9A">
        <w:rPr>
          <w:rStyle w:val="Funotenzeichen"/>
          <w:rFonts w:asciiTheme="minorHAnsi" w:hAnsiTheme="minorHAnsi"/>
          <w:sz w:val="16"/>
          <w:szCs w:val="16"/>
        </w:rPr>
        <w:footnoteRef/>
      </w:r>
      <w:r w:rsidRPr="00F26A9A">
        <w:rPr>
          <w:rFonts w:asciiTheme="minorHAnsi" w:hAnsiTheme="minorHAnsi"/>
          <w:sz w:val="16"/>
          <w:szCs w:val="16"/>
        </w:rPr>
        <w:t xml:space="preserve">Vgl. </w:t>
      </w:r>
      <w:r w:rsidRPr="00F26A9A">
        <w:rPr>
          <w:rFonts w:asciiTheme="minorHAnsi" w:hAnsiTheme="minorHAnsi"/>
          <w:b/>
          <w:iCs/>
          <w:color w:val="000000"/>
          <w:sz w:val="16"/>
          <w:szCs w:val="16"/>
        </w:rPr>
        <w:t>Viernickel</w:t>
      </w:r>
      <w:r w:rsidRPr="00F26A9A">
        <w:rPr>
          <w:rFonts w:asciiTheme="minorHAnsi" w:hAnsiTheme="minorHAnsi"/>
          <w:iCs/>
          <w:color w:val="000000"/>
          <w:sz w:val="16"/>
          <w:szCs w:val="16"/>
        </w:rPr>
        <w:t xml:space="preserve">, S. u. </w:t>
      </w:r>
      <w:r w:rsidRPr="00F26A9A">
        <w:rPr>
          <w:rFonts w:asciiTheme="minorHAnsi" w:hAnsiTheme="minorHAnsi"/>
          <w:b/>
          <w:iCs/>
          <w:color w:val="000000"/>
          <w:sz w:val="16"/>
          <w:szCs w:val="16"/>
        </w:rPr>
        <w:t>Stegner</w:t>
      </w:r>
      <w:r w:rsidRPr="00F26A9A">
        <w:rPr>
          <w:rFonts w:asciiTheme="minorHAnsi" w:hAnsiTheme="minorHAnsi"/>
          <w:iCs/>
          <w:color w:val="000000"/>
          <w:sz w:val="16"/>
          <w:szCs w:val="16"/>
        </w:rPr>
        <w:t>, U. 2010 S. 45</w:t>
      </w:r>
    </w:p>
  </w:footnote>
  <w:footnote w:id="5">
    <w:p w:rsidR="00901626" w:rsidRPr="00F26A9A" w:rsidRDefault="00901626" w:rsidP="00AE49BD">
      <w:pPr>
        <w:pStyle w:val="Funotentext"/>
        <w:tabs>
          <w:tab w:val="left" w:pos="5370"/>
        </w:tabs>
        <w:rPr>
          <w:rFonts w:asciiTheme="minorHAnsi" w:hAnsiTheme="minorHAnsi"/>
          <w:sz w:val="18"/>
          <w:szCs w:val="18"/>
        </w:rPr>
      </w:pPr>
      <w:r w:rsidRPr="00F26A9A">
        <w:rPr>
          <w:rStyle w:val="Funotenzeichen"/>
          <w:rFonts w:asciiTheme="minorHAnsi" w:hAnsiTheme="minorHAnsi"/>
          <w:sz w:val="16"/>
          <w:szCs w:val="16"/>
        </w:rPr>
        <w:footnoteRef/>
      </w:r>
      <w:r w:rsidRPr="00F26A9A">
        <w:rPr>
          <w:rFonts w:asciiTheme="minorHAnsi" w:hAnsiTheme="minorHAnsi"/>
          <w:sz w:val="16"/>
          <w:szCs w:val="16"/>
        </w:rPr>
        <w:t xml:space="preserve"> vgl. </w:t>
      </w:r>
      <w:proofErr w:type="spellStart"/>
      <w:r w:rsidRPr="00F26A9A">
        <w:rPr>
          <w:rFonts w:asciiTheme="minorHAnsi" w:hAnsiTheme="minorHAnsi"/>
          <w:b/>
          <w:sz w:val="16"/>
          <w:szCs w:val="16"/>
        </w:rPr>
        <w:t>Lingenauber</w:t>
      </w:r>
      <w:proofErr w:type="spellEnd"/>
      <w:r w:rsidRPr="00F26A9A">
        <w:rPr>
          <w:rFonts w:asciiTheme="minorHAnsi" w:hAnsiTheme="minorHAnsi"/>
          <w:sz w:val="16"/>
          <w:szCs w:val="16"/>
        </w:rPr>
        <w:t>, S. 2007 S. 23 - 25</w:t>
      </w:r>
    </w:p>
  </w:footnote>
  <w:footnote w:id="6">
    <w:p w:rsidR="00901626" w:rsidRPr="00F26A9A" w:rsidRDefault="00901626">
      <w:pPr>
        <w:pStyle w:val="Funotentext"/>
        <w:rPr>
          <w:rFonts w:asciiTheme="minorHAnsi" w:hAnsiTheme="minorHAnsi"/>
          <w:sz w:val="16"/>
          <w:szCs w:val="16"/>
        </w:rPr>
      </w:pPr>
      <w:r w:rsidRPr="00F26A9A">
        <w:rPr>
          <w:rStyle w:val="Funotenzeichen"/>
          <w:rFonts w:asciiTheme="minorHAnsi" w:hAnsiTheme="minorHAnsi"/>
          <w:sz w:val="16"/>
          <w:szCs w:val="16"/>
        </w:rPr>
        <w:footnoteRef/>
      </w:r>
      <w:r w:rsidRPr="00F26A9A">
        <w:rPr>
          <w:rFonts w:asciiTheme="minorHAnsi" w:hAnsiTheme="minorHAnsi"/>
          <w:sz w:val="16"/>
          <w:szCs w:val="16"/>
        </w:rPr>
        <w:t xml:space="preserve"> vgl. </w:t>
      </w:r>
      <w:r w:rsidRPr="00F26A9A">
        <w:rPr>
          <w:rFonts w:asciiTheme="minorHAnsi" w:hAnsiTheme="minorHAnsi"/>
          <w:b/>
          <w:sz w:val="16"/>
          <w:szCs w:val="16"/>
        </w:rPr>
        <w:t>Ullrich</w:t>
      </w:r>
      <w:r w:rsidRPr="00F26A9A">
        <w:rPr>
          <w:rFonts w:asciiTheme="minorHAnsi" w:hAnsiTheme="minorHAnsi"/>
          <w:sz w:val="16"/>
          <w:szCs w:val="16"/>
        </w:rPr>
        <w:t xml:space="preserve">, W./ </w:t>
      </w:r>
      <w:proofErr w:type="spellStart"/>
      <w:r w:rsidRPr="00F26A9A">
        <w:rPr>
          <w:rFonts w:asciiTheme="minorHAnsi" w:hAnsiTheme="minorHAnsi"/>
          <w:b/>
          <w:sz w:val="16"/>
          <w:szCs w:val="16"/>
        </w:rPr>
        <w:t>Brockschneider</w:t>
      </w:r>
      <w:proofErr w:type="spellEnd"/>
      <w:r w:rsidRPr="00F26A9A">
        <w:rPr>
          <w:rFonts w:asciiTheme="minorHAnsi" w:hAnsiTheme="minorHAnsi"/>
          <w:sz w:val="16"/>
          <w:szCs w:val="16"/>
        </w:rPr>
        <w:t>, F-J 2009 S. 68</w:t>
      </w:r>
    </w:p>
  </w:footnote>
  <w:footnote w:id="7">
    <w:p w:rsidR="00DA724C" w:rsidRPr="00F26A9A" w:rsidRDefault="00DA724C">
      <w:pPr>
        <w:pStyle w:val="Funotentext"/>
        <w:rPr>
          <w:rFonts w:asciiTheme="minorHAnsi" w:hAnsiTheme="minorHAnsi"/>
        </w:rPr>
      </w:pPr>
      <w:r w:rsidRPr="00F26A9A">
        <w:rPr>
          <w:rStyle w:val="Funotenzeichen"/>
          <w:rFonts w:asciiTheme="minorHAnsi" w:hAnsiTheme="minorHAnsi"/>
        </w:rPr>
        <w:footnoteRef/>
      </w:r>
      <w:r w:rsidRPr="00F26A9A">
        <w:rPr>
          <w:rFonts w:asciiTheme="minorHAnsi" w:hAnsiTheme="minorHAnsi"/>
          <w:b/>
          <w:sz w:val="16"/>
          <w:szCs w:val="16"/>
        </w:rPr>
        <w:t>Rinke</w:t>
      </w:r>
      <w:r w:rsidRPr="00F26A9A">
        <w:rPr>
          <w:rFonts w:asciiTheme="minorHAnsi" w:hAnsiTheme="minorHAnsi"/>
          <w:sz w:val="16"/>
          <w:szCs w:val="16"/>
        </w:rPr>
        <w:t>, S</w:t>
      </w:r>
      <w:r w:rsidRPr="00F26A9A">
        <w:rPr>
          <w:rFonts w:asciiTheme="minorHAnsi" w:hAnsiTheme="minorHAnsi"/>
          <w:b/>
          <w:sz w:val="16"/>
          <w:szCs w:val="16"/>
        </w:rPr>
        <w:t>. Knauf</w:t>
      </w:r>
      <w:r w:rsidRPr="00F26A9A">
        <w:rPr>
          <w:rFonts w:asciiTheme="minorHAnsi" w:hAnsiTheme="minorHAnsi"/>
          <w:sz w:val="16"/>
          <w:szCs w:val="16"/>
        </w:rPr>
        <w:t>, T. 2010 S.10</w:t>
      </w:r>
    </w:p>
  </w:footnote>
  <w:footnote w:id="8">
    <w:p w:rsidR="00901626" w:rsidRPr="00342F65" w:rsidRDefault="00901626">
      <w:pPr>
        <w:pStyle w:val="Funotentext"/>
        <w:rPr>
          <w:rFonts w:ascii="Times New Roman" w:hAnsi="Times New Roman"/>
          <w:sz w:val="16"/>
          <w:szCs w:val="16"/>
        </w:rPr>
      </w:pPr>
      <w:r w:rsidRPr="00F26A9A">
        <w:rPr>
          <w:rStyle w:val="Funotenzeichen1"/>
          <w:rFonts w:asciiTheme="minorHAnsi" w:hAnsiTheme="minorHAnsi"/>
        </w:rPr>
        <w:footnoteRef/>
      </w:r>
      <w:r w:rsidRPr="00F26A9A">
        <w:rPr>
          <w:rFonts w:asciiTheme="minorHAnsi" w:hAnsiTheme="minorHAnsi"/>
          <w:sz w:val="16"/>
          <w:szCs w:val="16"/>
        </w:rPr>
        <w:t>Der Bayerische Bildungs- und Erziehungsplan für Kinder in Tageseinrichtungen bis zu Einschulung</w:t>
      </w:r>
      <w:r w:rsidR="00AD7CD6" w:rsidRPr="00F26A9A">
        <w:rPr>
          <w:rFonts w:asciiTheme="minorHAnsi" w:hAnsiTheme="minorHAnsi"/>
          <w:sz w:val="16"/>
          <w:szCs w:val="16"/>
        </w:rPr>
        <w:t xml:space="preserve"> (Erscheinungsjahr 2004)</w:t>
      </w:r>
    </w:p>
  </w:footnote>
  <w:footnote w:id="9">
    <w:p w:rsidR="00324984" w:rsidRPr="006407C8" w:rsidRDefault="00324984" w:rsidP="00324984">
      <w:pPr>
        <w:pStyle w:val="Funotentext"/>
        <w:rPr>
          <w:sz w:val="18"/>
          <w:szCs w:val="18"/>
          <w:lang w:val="en-US"/>
        </w:rPr>
      </w:pPr>
      <w:r w:rsidRPr="006407C8">
        <w:rPr>
          <w:rStyle w:val="Funotenzeichen"/>
          <w:sz w:val="18"/>
          <w:szCs w:val="18"/>
        </w:rPr>
        <w:footnoteRef/>
      </w:r>
      <w:r w:rsidRPr="006407C8">
        <w:rPr>
          <w:sz w:val="18"/>
          <w:szCs w:val="18"/>
          <w:lang w:val="en-US"/>
        </w:rPr>
        <w:t xml:space="preserve"> </w:t>
      </w:r>
      <w:proofErr w:type="spellStart"/>
      <w:r w:rsidRPr="006407C8">
        <w:rPr>
          <w:b/>
          <w:sz w:val="18"/>
          <w:szCs w:val="18"/>
          <w:lang w:val="en-US"/>
        </w:rPr>
        <w:t>Malaguzi</w:t>
      </w:r>
      <w:proofErr w:type="spellEnd"/>
      <w:r w:rsidRPr="006407C8">
        <w:rPr>
          <w:sz w:val="18"/>
          <w:szCs w:val="18"/>
          <w:lang w:val="en-US"/>
        </w:rPr>
        <w:t>, L. 1998a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berschrift1"/>
      <w:suff w:val="nothing"/>
      <w:lvlText w:val="%1."/>
      <w:lvlJc w:val="left"/>
      <w:pPr>
        <w:tabs>
          <w:tab w:val="num" w:pos="0"/>
        </w:tabs>
        <w:ind w:left="0" w:firstLine="0"/>
      </w:pPr>
      <w:rPr>
        <w:rFonts w:ascii="Cambria" w:eastAsia="Times New Roman" w:hAnsi="Cambria" w:cs="Times New Roman"/>
      </w:rPr>
    </w:lvl>
    <w:lvl w:ilvl="1">
      <w:start w:val="1"/>
      <w:numFmt w:val="upperLetter"/>
      <w:pStyle w:val="berschrift2"/>
      <w:suff w:val="nothing"/>
      <w:lvlText w:val="%2."/>
      <w:lvlJc w:val="left"/>
      <w:pPr>
        <w:tabs>
          <w:tab w:val="num" w:pos="720"/>
        </w:tabs>
        <w:ind w:left="720" w:firstLine="0"/>
      </w:pPr>
    </w:lvl>
    <w:lvl w:ilvl="2">
      <w:start w:val="1"/>
      <w:numFmt w:val="decimal"/>
      <w:pStyle w:val="berschrift3"/>
      <w:suff w:val="nothing"/>
      <w:lvlText w:val="%3."/>
      <w:lvlJc w:val="left"/>
      <w:pPr>
        <w:tabs>
          <w:tab w:val="num" w:pos="1440"/>
        </w:tabs>
        <w:ind w:left="1440" w:firstLine="0"/>
      </w:pPr>
    </w:lvl>
    <w:lvl w:ilvl="3">
      <w:start w:val="1"/>
      <w:numFmt w:val="lowerLetter"/>
      <w:pStyle w:val="berschrift4"/>
      <w:suff w:val="nothing"/>
      <w:lvlText w:val="%4)"/>
      <w:lvlJc w:val="left"/>
      <w:pPr>
        <w:tabs>
          <w:tab w:val="num" w:pos="2160"/>
        </w:tabs>
        <w:ind w:left="2160" w:firstLine="0"/>
      </w:pPr>
    </w:lvl>
    <w:lvl w:ilvl="4">
      <w:start w:val="1"/>
      <w:numFmt w:val="decimal"/>
      <w:pStyle w:val="berschrift5"/>
      <w:suff w:val="nothing"/>
      <w:lvlText w:val="(%5)"/>
      <w:lvlJc w:val="left"/>
      <w:pPr>
        <w:tabs>
          <w:tab w:val="num" w:pos="2880"/>
        </w:tabs>
        <w:ind w:left="2880" w:firstLine="0"/>
      </w:pPr>
    </w:lvl>
    <w:lvl w:ilvl="5">
      <w:start w:val="1"/>
      <w:numFmt w:val="lowerLetter"/>
      <w:pStyle w:val="berschrift6"/>
      <w:suff w:val="nothing"/>
      <w:lvlText w:val="(%6)"/>
      <w:lvlJc w:val="left"/>
      <w:pPr>
        <w:tabs>
          <w:tab w:val="num" w:pos="3600"/>
        </w:tabs>
        <w:ind w:left="3600" w:firstLine="0"/>
      </w:pPr>
    </w:lvl>
    <w:lvl w:ilvl="6">
      <w:start w:val="1"/>
      <w:numFmt w:val="lowerRoman"/>
      <w:pStyle w:val="berschrift7"/>
      <w:suff w:val="nothing"/>
      <w:lvlText w:val="(%7)"/>
      <w:lvlJc w:val="left"/>
      <w:pPr>
        <w:tabs>
          <w:tab w:val="num" w:pos="4320"/>
        </w:tabs>
        <w:ind w:left="4320" w:firstLine="0"/>
      </w:pPr>
    </w:lvl>
    <w:lvl w:ilvl="7">
      <w:start w:val="1"/>
      <w:numFmt w:val="lowerLetter"/>
      <w:pStyle w:val="berschrift8"/>
      <w:suff w:val="nothing"/>
      <w:lvlText w:val="(%8)"/>
      <w:lvlJc w:val="left"/>
      <w:pPr>
        <w:tabs>
          <w:tab w:val="num" w:pos="5040"/>
        </w:tabs>
        <w:ind w:left="5040" w:firstLine="0"/>
      </w:pPr>
    </w:lvl>
    <w:lvl w:ilvl="8">
      <w:start w:val="1"/>
      <w:numFmt w:val="lowerRoman"/>
      <w:pStyle w:val="berschrift9"/>
      <w:suff w:val="nothing"/>
      <w:lvlText w:val="(%9)"/>
      <w:lvlJc w:val="left"/>
      <w:pPr>
        <w:tabs>
          <w:tab w:val="num" w:pos="5760"/>
        </w:tabs>
        <w:ind w:left="5760" w:firstLine="0"/>
      </w:pPr>
    </w:lvl>
  </w:abstractNum>
  <w:abstractNum w:abstractNumId="1">
    <w:nsid w:val="00000002"/>
    <w:multiLevelType w:val="singleLevel"/>
    <w:tmpl w:val="00000002"/>
    <w:name w:val="WW8Num2"/>
    <w:lvl w:ilvl="0">
      <w:start w:val="4"/>
      <w:numFmt w:val="bullet"/>
      <w:lvlText w:val="-"/>
      <w:lvlJc w:val="left"/>
      <w:pPr>
        <w:tabs>
          <w:tab w:val="num" w:pos="1776"/>
        </w:tabs>
        <w:ind w:left="1776" w:hanging="360"/>
      </w:pPr>
      <w:rPr>
        <w:rFonts w:ascii="Times New Roman" w:hAnsi="Times New Roman" w:cs="Times New Roman"/>
      </w:rPr>
    </w:lvl>
  </w:abstractNum>
  <w:abstractNum w:abstractNumId="2">
    <w:nsid w:val="00000003"/>
    <w:multiLevelType w:val="multilevel"/>
    <w:tmpl w:val="00000003"/>
    <w:name w:val="WW8Num5"/>
    <w:lvl w:ilvl="0">
      <w:start w:val="2"/>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4"/>
    <w:multiLevelType w:val="multilevel"/>
    <w:tmpl w:val="468862A8"/>
    <w:name w:val="WW8Num8"/>
    <w:lvl w:ilvl="0">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4">
    <w:nsid w:val="00000005"/>
    <w:multiLevelType w:val="multilevel"/>
    <w:tmpl w:val="00000005"/>
    <w:name w:val="WW8Num9"/>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00000006"/>
    <w:multiLevelType w:val="multilevel"/>
    <w:tmpl w:val="00000006"/>
    <w:name w:val="WW8Num11"/>
    <w:lvl w:ilvl="0">
      <w:start w:val="3"/>
      <w:numFmt w:val="decimal"/>
      <w:lvlText w:val="%1."/>
      <w:lvlJc w:val="left"/>
      <w:pPr>
        <w:tabs>
          <w:tab w:val="num" w:pos="540"/>
        </w:tabs>
        <w:ind w:left="540" w:hanging="540"/>
      </w:pPr>
    </w:lvl>
    <w:lvl w:ilvl="1">
      <w:start w:val="3"/>
      <w:numFmt w:val="none"/>
      <w:suff w:val="nothing"/>
      <w:lvlText w:val="3.2.6"/>
      <w:lvlJc w:val="left"/>
      <w:pPr>
        <w:tabs>
          <w:tab w:val="num" w:pos="1036"/>
        </w:tabs>
        <w:ind w:left="1036" w:hanging="540"/>
      </w:pPr>
    </w:lvl>
    <w:lvl w:ilvl="2">
      <w:start w:val="1"/>
      <w:numFmt w:val="decimal"/>
      <w:lvlText w:val="%3.2.."/>
      <w:lvlJc w:val="left"/>
      <w:pPr>
        <w:tabs>
          <w:tab w:val="num" w:pos="1713"/>
        </w:tabs>
        <w:ind w:left="1713" w:hanging="720"/>
      </w:pPr>
    </w:lvl>
    <w:lvl w:ilvl="3">
      <w:start w:val="1"/>
      <w:numFmt w:val="decimal"/>
      <w:lvlText w:val="%1.%3.%4."/>
      <w:lvlJc w:val="left"/>
      <w:pPr>
        <w:tabs>
          <w:tab w:val="num" w:pos="2208"/>
        </w:tabs>
        <w:ind w:left="2208" w:hanging="720"/>
      </w:pPr>
    </w:lvl>
    <w:lvl w:ilvl="4">
      <w:start w:val="1"/>
      <w:numFmt w:val="decimal"/>
      <w:lvlText w:val="%1.%3.%4.%5."/>
      <w:lvlJc w:val="left"/>
      <w:pPr>
        <w:tabs>
          <w:tab w:val="num" w:pos="3064"/>
        </w:tabs>
        <w:ind w:left="3064" w:hanging="1080"/>
      </w:pPr>
    </w:lvl>
    <w:lvl w:ilvl="5">
      <w:start w:val="1"/>
      <w:numFmt w:val="decimal"/>
      <w:lvlText w:val="%1.%3.%4.%5.%6."/>
      <w:lvlJc w:val="left"/>
      <w:pPr>
        <w:tabs>
          <w:tab w:val="num" w:pos="3560"/>
        </w:tabs>
        <w:ind w:left="3560" w:hanging="1080"/>
      </w:pPr>
    </w:lvl>
    <w:lvl w:ilvl="6">
      <w:start w:val="1"/>
      <w:numFmt w:val="decimal"/>
      <w:lvlText w:val="%1.%3.%4.%5.%6.%7."/>
      <w:lvlJc w:val="left"/>
      <w:pPr>
        <w:tabs>
          <w:tab w:val="num" w:pos="4416"/>
        </w:tabs>
        <w:ind w:left="4416" w:hanging="1440"/>
      </w:pPr>
    </w:lvl>
    <w:lvl w:ilvl="7">
      <w:start w:val="1"/>
      <w:numFmt w:val="decimal"/>
      <w:lvlText w:val="%1.%3.%4.%5.%6.%7.%8."/>
      <w:lvlJc w:val="left"/>
      <w:pPr>
        <w:tabs>
          <w:tab w:val="num" w:pos="4912"/>
        </w:tabs>
        <w:ind w:left="4912" w:hanging="1440"/>
      </w:pPr>
    </w:lvl>
    <w:lvl w:ilvl="8">
      <w:start w:val="1"/>
      <w:numFmt w:val="decimal"/>
      <w:lvlText w:val="%1.%3.%4.%5.%6.%7.%8.%9."/>
      <w:lvlJc w:val="left"/>
      <w:pPr>
        <w:tabs>
          <w:tab w:val="num" w:pos="5768"/>
        </w:tabs>
        <w:ind w:left="5768" w:hanging="1800"/>
      </w:pPr>
    </w:lvl>
  </w:abstractNum>
  <w:abstractNum w:abstractNumId="6">
    <w:nsid w:val="00000007"/>
    <w:multiLevelType w:val="singleLevel"/>
    <w:tmpl w:val="00000007"/>
    <w:name w:val="WW8Num12"/>
    <w:lvl w:ilvl="0">
      <w:start w:val="3"/>
      <w:numFmt w:val="bullet"/>
      <w:lvlText w:val="-"/>
      <w:lvlJc w:val="left"/>
      <w:pPr>
        <w:tabs>
          <w:tab w:val="num" w:pos="1800"/>
        </w:tabs>
        <w:ind w:left="1800" w:hanging="360"/>
      </w:pPr>
      <w:rPr>
        <w:rFonts w:ascii="Times New Roman" w:hAnsi="Times New Roman" w:cs="Times New Roman"/>
      </w:rPr>
    </w:lvl>
  </w:abstractNum>
  <w:abstractNum w:abstractNumId="7">
    <w:nsid w:val="00000008"/>
    <w:multiLevelType w:val="multilevel"/>
    <w:tmpl w:val="00000008"/>
    <w:name w:val="WW8Num13"/>
    <w:lvl w:ilvl="0">
      <w:start w:val="4"/>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997"/>
        </w:tabs>
        <w:ind w:left="1997"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00000009"/>
    <w:multiLevelType w:val="multilevel"/>
    <w:tmpl w:val="00000009"/>
    <w:name w:val="WW8Num14"/>
    <w:lvl w:ilvl="0">
      <w:start w:val="4"/>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0A"/>
    <w:multiLevelType w:val="multilevel"/>
    <w:tmpl w:val="0000000A"/>
    <w:name w:val="WW8Num15"/>
    <w:lvl w:ilvl="0">
      <w:start w:val="3"/>
      <w:numFmt w:val="decimal"/>
      <w:lvlText w:val="%1."/>
      <w:lvlJc w:val="left"/>
      <w:pPr>
        <w:tabs>
          <w:tab w:val="num" w:pos="450"/>
        </w:tabs>
        <w:ind w:left="450" w:hanging="450"/>
      </w:pPr>
    </w:lvl>
    <w:lvl w:ilvl="1">
      <w:start w:val="1"/>
      <w:numFmt w:val="decimal"/>
      <w:lvlText w:val="%1.%2."/>
      <w:lvlJc w:val="left"/>
      <w:pPr>
        <w:tabs>
          <w:tab w:val="num" w:pos="810"/>
        </w:tabs>
        <w:ind w:left="810" w:hanging="45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nsid w:val="0A7A232A"/>
    <w:multiLevelType w:val="multilevel"/>
    <w:tmpl w:val="69F2E2A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E55A7A"/>
    <w:multiLevelType w:val="multilevel"/>
    <w:tmpl w:val="6EB6C9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CA37D5"/>
    <w:multiLevelType w:val="hybridMultilevel"/>
    <w:tmpl w:val="F58A4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AF7EFC"/>
    <w:multiLevelType w:val="multilevel"/>
    <w:tmpl w:val="B6440082"/>
    <w:lvl w:ilvl="0">
      <w:start w:val="2"/>
      <w:numFmt w:val="decimal"/>
      <w:lvlText w:val="%1."/>
      <w:lvlJc w:val="left"/>
      <w:pPr>
        <w:ind w:left="360" w:hanging="360"/>
      </w:pPr>
      <w:rPr>
        <w:rFonts w:eastAsia="Calibri" w:hint="default"/>
        <w:b w:val="0"/>
      </w:rPr>
    </w:lvl>
    <w:lvl w:ilvl="1">
      <w:start w:val="3"/>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14">
    <w:nsid w:val="34433734"/>
    <w:multiLevelType w:val="multilevel"/>
    <w:tmpl w:val="F112EEB6"/>
    <w:lvl w:ilvl="0">
      <w:start w:val="2"/>
      <w:numFmt w:val="decimal"/>
      <w:lvlText w:val="%1"/>
      <w:lvlJc w:val="left"/>
      <w:pPr>
        <w:ind w:left="405" w:hanging="405"/>
      </w:pPr>
      <w:rPr>
        <w:rFonts w:hint="default"/>
      </w:rPr>
    </w:lvl>
    <w:lvl w:ilvl="1">
      <w:start w:val="3"/>
      <w:numFmt w:val="decimal"/>
      <w:lvlText w:val="%1.%2"/>
      <w:lvlJc w:val="left"/>
      <w:pPr>
        <w:ind w:left="705" w:hanging="40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5">
    <w:nsid w:val="417157B2"/>
    <w:multiLevelType w:val="hybridMultilevel"/>
    <w:tmpl w:val="9B88609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9B7883"/>
    <w:multiLevelType w:val="multilevel"/>
    <w:tmpl w:val="08BC81CE"/>
    <w:lvl w:ilvl="0">
      <w:start w:val="4"/>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8946F8B"/>
    <w:multiLevelType w:val="hybridMultilevel"/>
    <w:tmpl w:val="D41CEDAC"/>
    <w:lvl w:ilvl="0" w:tplc="EE20057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AAB14A7"/>
    <w:multiLevelType w:val="multilevel"/>
    <w:tmpl w:val="147082E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946"/>
        </w:tabs>
        <w:ind w:left="946" w:hanging="45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056"/>
        </w:tabs>
        <w:ind w:left="4056" w:hanging="108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408"/>
        </w:tabs>
        <w:ind w:left="5408" w:hanging="1440"/>
      </w:pPr>
      <w:rPr>
        <w:rFonts w:hint="default"/>
      </w:rPr>
    </w:lvl>
  </w:abstractNum>
  <w:abstractNum w:abstractNumId="19">
    <w:nsid w:val="69A535DC"/>
    <w:multiLevelType w:val="multilevel"/>
    <w:tmpl w:val="CD2A54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CC8714E"/>
    <w:multiLevelType w:val="multilevel"/>
    <w:tmpl w:val="7C2634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B750842"/>
    <w:multiLevelType w:val="multilevel"/>
    <w:tmpl w:val="00000006"/>
    <w:lvl w:ilvl="0">
      <w:start w:val="3"/>
      <w:numFmt w:val="decimal"/>
      <w:lvlText w:val="%1."/>
      <w:lvlJc w:val="left"/>
      <w:pPr>
        <w:tabs>
          <w:tab w:val="num" w:pos="540"/>
        </w:tabs>
        <w:ind w:left="540" w:hanging="540"/>
      </w:pPr>
    </w:lvl>
    <w:lvl w:ilvl="1">
      <w:start w:val="3"/>
      <w:numFmt w:val="none"/>
      <w:suff w:val="nothing"/>
      <w:lvlText w:val="3.2.6"/>
      <w:lvlJc w:val="left"/>
      <w:pPr>
        <w:tabs>
          <w:tab w:val="num" w:pos="1036"/>
        </w:tabs>
        <w:ind w:left="1036" w:hanging="540"/>
      </w:pPr>
    </w:lvl>
    <w:lvl w:ilvl="2">
      <w:start w:val="1"/>
      <w:numFmt w:val="decimal"/>
      <w:lvlText w:val="%3.2.."/>
      <w:lvlJc w:val="left"/>
      <w:pPr>
        <w:tabs>
          <w:tab w:val="num" w:pos="1713"/>
        </w:tabs>
        <w:ind w:left="1713" w:hanging="720"/>
      </w:pPr>
    </w:lvl>
    <w:lvl w:ilvl="3">
      <w:start w:val="1"/>
      <w:numFmt w:val="decimal"/>
      <w:lvlText w:val="%1.%3.%4."/>
      <w:lvlJc w:val="left"/>
      <w:pPr>
        <w:tabs>
          <w:tab w:val="num" w:pos="2208"/>
        </w:tabs>
        <w:ind w:left="2208" w:hanging="720"/>
      </w:pPr>
    </w:lvl>
    <w:lvl w:ilvl="4">
      <w:start w:val="1"/>
      <w:numFmt w:val="decimal"/>
      <w:lvlText w:val="%1.%3.%4.%5."/>
      <w:lvlJc w:val="left"/>
      <w:pPr>
        <w:tabs>
          <w:tab w:val="num" w:pos="3064"/>
        </w:tabs>
        <w:ind w:left="3064" w:hanging="1080"/>
      </w:pPr>
    </w:lvl>
    <w:lvl w:ilvl="5">
      <w:start w:val="1"/>
      <w:numFmt w:val="decimal"/>
      <w:lvlText w:val="%1.%3.%4.%5.%6."/>
      <w:lvlJc w:val="left"/>
      <w:pPr>
        <w:tabs>
          <w:tab w:val="num" w:pos="3560"/>
        </w:tabs>
        <w:ind w:left="3560" w:hanging="1080"/>
      </w:pPr>
    </w:lvl>
    <w:lvl w:ilvl="6">
      <w:start w:val="1"/>
      <w:numFmt w:val="decimal"/>
      <w:lvlText w:val="%1.%3.%4.%5.%6.%7."/>
      <w:lvlJc w:val="left"/>
      <w:pPr>
        <w:tabs>
          <w:tab w:val="num" w:pos="4416"/>
        </w:tabs>
        <w:ind w:left="4416" w:hanging="1440"/>
      </w:pPr>
    </w:lvl>
    <w:lvl w:ilvl="7">
      <w:start w:val="1"/>
      <w:numFmt w:val="decimal"/>
      <w:lvlText w:val="%1.%3.%4.%5.%6.%7.%8."/>
      <w:lvlJc w:val="left"/>
      <w:pPr>
        <w:tabs>
          <w:tab w:val="num" w:pos="4912"/>
        </w:tabs>
        <w:ind w:left="4912" w:hanging="1440"/>
      </w:pPr>
    </w:lvl>
    <w:lvl w:ilvl="8">
      <w:start w:val="1"/>
      <w:numFmt w:val="decimal"/>
      <w:lvlText w:val="%1.%3.%4.%5.%6.%7.%8.%9."/>
      <w:lvlJc w:val="left"/>
      <w:pPr>
        <w:tabs>
          <w:tab w:val="num" w:pos="5768"/>
        </w:tabs>
        <w:ind w:left="5768"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1"/>
  </w:num>
  <w:num w:numId="13">
    <w:abstractNumId w:val="20"/>
  </w:num>
  <w:num w:numId="14">
    <w:abstractNumId w:val="19"/>
  </w:num>
  <w:num w:numId="15">
    <w:abstractNumId w:val="14"/>
  </w:num>
  <w:num w:numId="16">
    <w:abstractNumId w:val="10"/>
  </w:num>
  <w:num w:numId="17">
    <w:abstractNumId w:val="12"/>
  </w:num>
  <w:num w:numId="18">
    <w:abstractNumId w:val="12"/>
  </w:num>
  <w:num w:numId="19">
    <w:abstractNumId w:val="17"/>
  </w:num>
  <w:num w:numId="20">
    <w:abstractNumId w:val="13"/>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BC1"/>
    <w:rsid w:val="00003A8A"/>
    <w:rsid w:val="00005CA2"/>
    <w:rsid w:val="00007256"/>
    <w:rsid w:val="000149BA"/>
    <w:rsid w:val="00021037"/>
    <w:rsid w:val="000239B5"/>
    <w:rsid w:val="00033F94"/>
    <w:rsid w:val="00036B03"/>
    <w:rsid w:val="000524BD"/>
    <w:rsid w:val="00061C48"/>
    <w:rsid w:val="000675F7"/>
    <w:rsid w:val="00067EEA"/>
    <w:rsid w:val="00090701"/>
    <w:rsid w:val="000B4678"/>
    <w:rsid w:val="000D05D7"/>
    <w:rsid w:val="000D0DE9"/>
    <w:rsid w:val="00105630"/>
    <w:rsid w:val="001223BF"/>
    <w:rsid w:val="0013003D"/>
    <w:rsid w:val="0013014A"/>
    <w:rsid w:val="00137464"/>
    <w:rsid w:val="00150F41"/>
    <w:rsid w:val="00163562"/>
    <w:rsid w:val="00164DD0"/>
    <w:rsid w:val="00165D81"/>
    <w:rsid w:val="00172971"/>
    <w:rsid w:val="001811AA"/>
    <w:rsid w:val="0018200E"/>
    <w:rsid w:val="00191E01"/>
    <w:rsid w:val="001955BF"/>
    <w:rsid w:val="00195A32"/>
    <w:rsid w:val="001A7D49"/>
    <w:rsid w:val="001C3E37"/>
    <w:rsid w:val="001C68CD"/>
    <w:rsid w:val="001C7BBE"/>
    <w:rsid w:val="001C7C08"/>
    <w:rsid w:val="001D1252"/>
    <w:rsid w:val="001D18CB"/>
    <w:rsid w:val="001D4907"/>
    <w:rsid w:val="001D6DD9"/>
    <w:rsid w:val="002010D0"/>
    <w:rsid w:val="0020358D"/>
    <w:rsid w:val="00206139"/>
    <w:rsid w:val="00216F38"/>
    <w:rsid w:val="002308F5"/>
    <w:rsid w:val="00236FC4"/>
    <w:rsid w:val="0025059D"/>
    <w:rsid w:val="0025092C"/>
    <w:rsid w:val="0025416E"/>
    <w:rsid w:val="00260602"/>
    <w:rsid w:val="00290DE2"/>
    <w:rsid w:val="00291CAE"/>
    <w:rsid w:val="002A00AD"/>
    <w:rsid w:val="002A5DA9"/>
    <w:rsid w:val="002B2654"/>
    <w:rsid w:val="002C175F"/>
    <w:rsid w:val="002D59E6"/>
    <w:rsid w:val="002E09B3"/>
    <w:rsid w:val="002E0BEF"/>
    <w:rsid w:val="002F62E0"/>
    <w:rsid w:val="00302BDB"/>
    <w:rsid w:val="00303E98"/>
    <w:rsid w:val="00304375"/>
    <w:rsid w:val="003050BC"/>
    <w:rsid w:val="0030579A"/>
    <w:rsid w:val="00314E11"/>
    <w:rsid w:val="00315201"/>
    <w:rsid w:val="00324984"/>
    <w:rsid w:val="00327D33"/>
    <w:rsid w:val="003346AA"/>
    <w:rsid w:val="003412C4"/>
    <w:rsid w:val="00341990"/>
    <w:rsid w:val="00342F65"/>
    <w:rsid w:val="003432EB"/>
    <w:rsid w:val="003779C1"/>
    <w:rsid w:val="00383BE1"/>
    <w:rsid w:val="0039619F"/>
    <w:rsid w:val="003A1825"/>
    <w:rsid w:val="003B3A34"/>
    <w:rsid w:val="003B44F9"/>
    <w:rsid w:val="003B4635"/>
    <w:rsid w:val="003B7721"/>
    <w:rsid w:val="003C1A08"/>
    <w:rsid w:val="003C2723"/>
    <w:rsid w:val="003D4839"/>
    <w:rsid w:val="003F32FA"/>
    <w:rsid w:val="003F7C54"/>
    <w:rsid w:val="00403A7E"/>
    <w:rsid w:val="004105A8"/>
    <w:rsid w:val="004112B0"/>
    <w:rsid w:val="00420845"/>
    <w:rsid w:val="00430610"/>
    <w:rsid w:val="004343C9"/>
    <w:rsid w:val="004349B1"/>
    <w:rsid w:val="00444035"/>
    <w:rsid w:val="00447EDF"/>
    <w:rsid w:val="004732E8"/>
    <w:rsid w:val="00476B79"/>
    <w:rsid w:val="00476F6A"/>
    <w:rsid w:val="00485778"/>
    <w:rsid w:val="004943EA"/>
    <w:rsid w:val="004948CE"/>
    <w:rsid w:val="00496933"/>
    <w:rsid w:val="004979B4"/>
    <w:rsid w:val="004A4348"/>
    <w:rsid w:val="004A5B4D"/>
    <w:rsid w:val="004C6026"/>
    <w:rsid w:val="004C6797"/>
    <w:rsid w:val="004E6342"/>
    <w:rsid w:val="004E72A8"/>
    <w:rsid w:val="004F31BA"/>
    <w:rsid w:val="004F5B03"/>
    <w:rsid w:val="00501ACA"/>
    <w:rsid w:val="00516808"/>
    <w:rsid w:val="005212C3"/>
    <w:rsid w:val="00532611"/>
    <w:rsid w:val="00533946"/>
    <w:rsid w:val="005351B8"/>
    <w:rsid w:val="00560631"/>
    <w:rsid w:val="00561754"/>
    <w:rsid w:val="00571F3F"/>
    <w:rsid w:val="005812B8"/>
    <w:rsid w:val="00581E45"/>
    <w:rsid w:val="00584876"/>
    <w:rsid w:val="00585A80"/>
    <w:rsid w:val="0059036F"/>
    <w:rsid w:val="005A1F0B"/>
    <w:rsid w:val="005A4DE7"/>
    <w:rsid w:val="005B333B"/>
    <w:rsid w:val="005B3400"/>
    <w:rsid w:val="005B6EC2"/>
    <w:rsid w:val="005B760C"/>
    <w:rsid w:val="005C1AE0"/>
    <w:rsid w:val="005C67C0"/>
    <w:rsid w:val="005D2144"/>
    <w:rsid w:val="005E5549"/>
    <w:rsid w:val="005E6B73"/>
    <w:rsid w:val="00603F71"/>
    <w:rsid w:val="00604ED9"/>
    <w:rsid w:val="006171CC"/>
    <w:rsid w:val="00621345"/>
    <w:rsid w:val="00624E65"/>
    <w:rsid w:val="00633753"/>
    <w:rsid w:val="006430F3"/>
    <w:rsid w:val="00643DCC"/>
    <w:rsid w:val="00653EA4"/>
    <w:rsid w:val="00656E40"/>
    <w:rsid w:val="00665435"/>
    <w:rsid w:val="00673438"/>
    <w:rsid w:val="0067638C"/>
    <w:rsid w:val="00680606"/>
    <w:rsid w:val="00695176"/>
    <w:rsid w:val="00696847"/>
    <w:rsid w:val="006A20E6"/>
    <w:rsid w:val="006A321D"/>
    <w:rsid w:val="006C0D73"/>
    <w:rsid w:val="006D0EC2"/>
    <w:rsid w:val="006D3B7E"/>
    <w:rsid w:val="006D61C3"/>
    <w:rsid w:val="006F349D"/>
    <w:rsid w:val="00710887"/>
    <w:rsid w:val="00730EF2"/>
    <w:rsid w:val="00741F54"/>
    <w:rsid w:val="00745E39"/>
    <w:rsid w:val="00746804"/>
    <w:rsid w:val="00774B06"/>
    <w:rsid w:val="00793CC2"/>
    <w:rsid w:val="00796140"/>
    <w:rsid w:val="007976BD"/>
    <w:rsid w:val="007A4769"/>
    <w:rsid w:val="007A6731"/>
    <w:rsid w:val="007B57F9"/>
    <w:rsid w:val="007C09DA"/>
    <w:rsid w:val="007D1000"/>
    <w:rsid w:val="007E4B55"/>
    <w:rsid w:val="007E522E"/>
    <w:rsid w:val="007E74EB"/>
    <w:rsid w:val="00803F4E"/>
    <w:rsid w:val="008247A5"/>
    <w:rsid w:val="00837C2A"/>
    <w:rsid w:val="00844F95"/>
    <w:rsid w:val="008539A3"/>
    <w:rsid w:val="00861116"/>
    <w:rsid w:val="008630DB"/>
    <w:rsid w:val="008713C8"/>
    <w:rsid w:val="00886E58"/>
    <w:rsid w:val="00890835"/>
    <w:rsid w:val="008932BD"/>
    <w:rsid w:val="008A6AF0"/>
    <w:rsid w:val="008B5D95"/>
    <w:rsid w:val="008C3B42"/>
    <w:rsid w:val="008C7E76"/>
    <w:rsid w:val="008F3BEB"/>
    <w:rsid w:val="00901626"/>
    <w:rsid w:val="00912AB9"/>
    <w:rsid w:val="009264C1"/>
    <w:rsid w:val="009331ED"/>
    <w:rsid w:val="00934FB7"/>
    <w:rsid w:val="00953314"/>
    <w:rsid w:val="0096256A"/>
    <w:rsid w:val="009731C2"/>
    <w:rsid w:val="00975FD7"/>
    <w:rsid w:val="009825D3"/>
    <w:rsid w:val="0098324B"/>
    <w:rsid w:val="0099141F"/>
    <w:rsid w:val="00991480"/>
    <w:rsid w:val="009A218C"/>
    <w:rsid w:val="009A446B"/>
    <w:rsid w:val="009B0F7A"/>
    <w:rsid w:val="009B3B10"/>
    <w:rsid w:val="009C40CC"/>
    <w:rsid w:val="009C6AFC"/>
    <w:rsid w:val="009C7CF8"/>
    <w:rsid w:val="009D4137"/>
    <w:rsid w:val="009E2CCA"/>
    <w:rsid w:val="009E4D9B"/>
    <w:rsid w:val="009F0857"/>
    <w:rsid w:val="009F08FF"/>
    <w:rsid w:val="009F4DE2"/>
    <w:rsid w:val="00A10C16"/>
    <w:rsid w:val="00A25B5B"/>
    <w:rsid w:val="00A33971"/>
    <w:rsid w:val="00A37FDE"/>
    <w:rsid w:val="00A56727"/>
    <w:rsid w:val="00A5675E"/>
    <w:rsid w:val="00A56C31"/>
    <w:rsid w:val="00A60C0C"/>
    <w:rsid w:val="00A6495B"/>
    <w:rsid w:val="00A740D6"/>
    <w:rsid w:val="00A83B73"/>
    <w:rsid w:val="00A903BD"/>
    <w:rsid w:val="00A920BB"/>
    <w:rsid w:val="00A93069"/>
    <w:rsid w:val="00AB532E"/>
    <w:rsid w:val="00AC55C7"/>
    <w:rsid w:val="00AC6ABE"/>
    <w:rsid w:val="00AC7ABE"/>
    <w:rsid w:val="00AD3960"/>
    <w:rsid w:val="00AD6E3F"/>
    <w:rsid w:val="00AD7CD6"/>
    <w:rsid w:val="00AE49BD"/>
    <w:rsid w:val="00AE4E6D"/>
    <w:rsid w:val="00B002DF"/>
    <w:rsid w:val="00B0534D"/>
    <w:rsid w:val="00B10BC1"/>
    <w:rsid w:val="00B1660F"/>
    <w:rsid w:val="00B169E1"/>
    <w:rsid w:val="00B21562"/>
    <w:rsid w:val="00B34D26"/>
    <w:rsid w:val="00B52EF8"/>
    <w:rsid w:val="00B61D31"/>
    <w:rsid w:val="00B63A0A"/>
    <w:rsid w:val="00B66BC1"/>
    <w:rsid w:val="00B70A00"/>
    <w:rsid w:val="00B70A99"/>
    <w:rsid w:val="00B96498"/>
    <w:rsid w:val="00B96A24"/>
    <w:rsid w:val="00BA3567"/>
    <w:rsid w:val="00BA4019"/>
    <w:rsid w:val="00BA53EF"/>
    <w:rsid w:val="00BB0607"/>
    <w:rsid w:val="00BB367F"/>
    <w:rsid w:val="00BB3813"/>
    <w:rsid w:val="00BC3916"/>
    <w:rsid w:val="00BC6650"/>
    <w:rsid w:val="00BD2106"/>
    <w:rsid w:val="00BE08AA"/>
    <w:rsid w:val="00BE111D"/>
    <w:rsid w:val="00BE52CF"/>
    <w:rsid w:val="00C01031"/>
    <w:rsid w:val="00C015DD"/>
    <w:rsid w:val="00C04205"/>
    <w:rsid w:val="00C32F35"/>
    <w:rsid w:val="00C509FE"/>
    <w:rsid w:val="00C717D2"/>
    <w:rsid w:val="00C717EF"/>
    <w:rsid w:val="00C77935"/>
    <w:rsid w:val="00C80BF5"/>
    <w:rsid w:val="00C81E55"/>
    <w:rsid w:val="00C85A1F"/>
    <w:rsid w:val="00C85CB3"/>
    <w:rsid w:val="00C97209"/>
    <w:rsid w:val="00CA0623"/>
    <w:rsid w:val="00CA5F18"/>
    <w:rsid w:val="00CB4656"/>
    <w:rsid w:val="00CB49A0"/>
    <w:rsid w:val="00CC149A"/>
    <w:rsid w:val="00CC57D1"/>
    <w:rsid w:val="00CC590B"/>
    <w:rsid w:val="00CD0120"/>
    <w:rsid w:val="00CE475C"/>
    <w:rsid w:val="00CF70B1"/>
    <w:rsid w:val="00CF718E"/>
    <w:rsid w:val="00D07FAE"/>
    <w:rsid w:val="00D12E60"/>
    <w:rsid w:val="00D168B7"/>
    <w:rsid w:val="00D204DB"/>
    <w:rsid w:val="00D23BDD"/>
    <w:rsid w:val="00D3585A"/>
    <w:rsid w:val="00D43AC5"/>
    <w:rsid w:val="00D44E25"/>
    <w:rsid w:val="00D51322"/>
    <w:rsid w:val="00D6342C"/>
    <w:rsid w:val="00D65DCC"/>
    <w:rsid w:val="00D847E4"/>
    <w:rsid w:val="00D86C74"/>
    <w:rsid w:val="00D87290"/>
    <w:rsid w:val="00D93B5D"/>
    <w:rsid w:val="00D9478A"/>
    <w:rsid w:val="00DA724C"/>
    <w:rsid w:val="00DC2703"/>
    <w:rsid w:val="00DE71A2"/>
    <w:rsid w:val="00DE7DF4"/>
    <w:rsid w:val="00DF529D"/>
    <w:rsid w:val="00E078D2"/>
    <w:rsid w:val="00E10273"/>
    <w:rsid w:val="00E4506C"/>
    <w:rsid w:val="00E50CD2"/>
    <w:rsid w:val="00E51EFF"/>
    <w:rsid w:val="00E75C38"/>
    <w:rsid w:val="00E81221"/>
    <w:rsid w:val="00E86229"/>
    <w:rsid w:val="00EA7FD4"/>
    <w:rsid w:val="00EB7DB7"/>
    <w:rsid w:val="00EC0118"/>
    <w:rsid w:val="00EC5AB9"/>
    <w:rsid w:val="00EE39B5"/>
    <w:rsid w:val="00EF1017"/>
    <w:rsid w:val="00EF6C15"/>
    <w:rsid w:val="00F01BE4"/>
    <w:rsid w:val="00F12396"/>
    <w:rsid w:val="00F13923"/>
    <w:rsid w:val="00F15057"/>
    <w:rsid w:val="00F26A9A"/>
    <w:rsid w:val="00F31139"/>
    <w:rsid w:val="00F32FEB"/>
    <w:rsid w:val="00F339EA"/>
    <w:rsid w:val="00F3655E"/>
    <w:rsid w:val="00F45D8E"/>
    <w:rsid w:val="00F4655E"/>
    <w:rsid w:val="00F50204"/>
    <w:rsid w:val="00F51167"/>
    <w:rsid w:val="00F53CFA"/>
    <w:rsid w:val="00F56416"/>
    <w:rsid w:val="00F56F2D"/>
    <w:rsid w:val="00F573A4"/>
    <w:rsid w:val="00F65980"/>
    <w:rsid w:val="00F726D4"/>
    <w:rsid w:val="00F80251"/>
    <w:rsid w:val="00F86F51"/>
    <w:rsid w:val="00F87F03"/>
    <w:rsid w:val="00F90308"/>
    <w:rsid w:val="00F941F6"/>
    <w:rsid w:val="00FB1F17"/>
    <w:rsid w:val="00FB435D"/>
    <w:rsid w:val="00FB73D7"/>
    <w:rsid w:val="00FC7580"/>
    <w:rsid w:val="00FD4B5D"/>
    <w:rsid w:val="00FD72B5"/>
    <w:rsid w:val="00FE1EA1"/>
    <w:rsid w:val="00FF14B7"/>
    <w:rsid w:val="00FF520D"/>
    <w:rsid w:val="00FF5552"/>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3CFA"/>
    <w:pPr>
      <w:suppressAutoHyphens/>
    </w:pPr>
    <w:rPr>
      <w:sz w:val="24"/>
      <w:szCs w:val="24"/>
      <w:lang w:eastAsia="ar-SA"/>
    </w:rPr>
  </w:style>
  <w:style w:type="paragraph" w:styleId="berschrift1">
    <w:name w:val="heading 1"/>
    <w:basedOn w:val="Standard"/>
    <w:next w:val="Standard"/>
    <w:qFormat/>
    <w:rsid w:val="00F53CFA"/>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link w:val="berschrift2Zchn"/>
    <w:qFormat/>
    <w:rsid w:val="00F53CF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F53CF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F53CFA"/>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F53CFA"/>
    <w:pPr>
      <w:numPr>
        <w:ilvl w:val="4"/>
        <w:numId w:val="1"/>
      </w:numPr>
      <w:spacing w:before="240" w:after="60"/>
      <w:outlineLvl w:val="4"/>
    </w:pPr>
    <w:rPr>
      <w:b/>
      <w:bCs/>
      <w:i/>
      <w:iCs/>
      <w:sz w:val="26"/>
      <w:szCs w:val="26"/>
    </w:rPr>
  </w:style>
  <w:style w:type="paragraph" w:styleId="berschrift6">
    <w:name w:val="heading 6"/>
    <w:basedOn w:val="Standard"/>
    <w:next w:val="Standard"/>
    <w:qFormat/>
    <w:rsid w:val="00F53CFA"/>
    <w:pPr>
      <w:numPr>
        <w:ilvl w:val="5"/>
        <w:numId w:val="1"/>
      </w:numPr>
      <w:spacing w:before="240" w:after="60"/>
      <w:outlineLvl w:val="5"/>
    </w:pPr>
    <w:rPr>
      <w:b/>
      <w:bCs/>
      <w:sz w:val="22"/>
      <w:szCs w:val="22"/>
    </w:rPr>
  </w:style>
  <w:style w:type="paragraph" w:styleId="berschrift7">
    <w:name w:val="heading 7"/>
    <w:basedOn w:val="Standard"/>
    <w:next w:val="Standard"/>
    <w:qFormat/>
    <w:rsid w:val="00F53CFA"/>
    <w:pPr>
      <w:numPr>
        <w:ilvl w:val="6"/>
        <w:numId w:val="1"/>
      </w:numPr>
      <w:spacing w:before="240" w:after="60"/>
      <w:outlineLvl w:val="6"/>
    </w:pPr>
  </w:style>
  <w:style w:type="paragraph" w:styleId="berschrift8">
    <w:name w:val="heading 8"/>
    <w:basedOn w:val="Standard"/>
    <w:next w:val="Standard"/>
    <w:qFormat/>
    <w:rsid w:val="00F53CFA"/>
    <w:pPr>
      <w:numPr>
        <w:ilvl w:val="7"/>
        <w:numId w:val="1"/>
      </w:numPr>
      <w:spacing w:before="240" w:after="60"/>
      <w:outlineLvl w:val="7"/>
    </w:pPr>
    <w:rPr>
      <w:i/>
      <w:iCs/>
    </w:rPr>
  </w:style>
  <w:style w:type="paragraph" w:styleId="berschrift9">
    <w:name w:val="heading 9"/>
    <w:basedOn w:val="Standard"/>
    <w:next w:val="Standard"/>
    <w:qFormat/>
    <w:rsid w:val="00F53CF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53CFA"/>
    <w:rPr>
      <w:rFonts w:ascii="Times New Roman" w:eastAsia="Times New Roman" w:hAnsi="Times New Roman" w:cs="Times New Roman"/>
    </w:rPr>
  </w:style>
  <w:style w:type="character" w:customStyle="1" w:styleId="WW8Num2z1">
    <w:name w:val="WW8Num2z1"/>
    <w:rsid w:val="00F53CFA"/>
    <w:rPr>
      <w:rFonts w:ascii="Courier New" w:hAnsi="Courier New" w:cs="Courier New"/>
    </w:rPr>
  </w:style>
  <w:style w:type="character" w:customStyle="1" w:styleId="WW8Num2z2">
    <w:name w:val="WW8Num2z2"/>
    <w:rsid w:val="00F53CFA"/>
    <w:rPr>
      <w:rFonts w:ascii="Wingdings" w:hAnsi="Wingdings"/>
    </w:rPr>
  </w:style>
  <w:style w:type="character" w:customStyle="1" w:styleId="WW8Num2z3">
    <w:name w:val="WW8Num2z3"/>
    <w:rsid w:val="00F53CFA"/>
    <w:rPr>
      <w:rFonts w:ascii="Symbol" w:hAnsi="Symbol"/>
    </w:rPr>
  </w:style>
  <w:style w:type="character" w:customStyle="1" w:styleId="WW8Num3z0">
    <w:name w:val="WW8Num3z0"/>
    <w:rsid w:val="00F53CFA"/>
    <w:rPr>
      <w:color w:val="C00000"/>
      <w:sz w:val="24"/>
    </w:rPr>
  </w:style>
  <w:style w:type="character" w:customStyle="1" w:styleId="WW8Num4z0">
    <w:name w:val="WW8Num4z0"/>
    <w:rsid w:val="00F53CFA"/>
    <w:rPr>
      <w:color w:val="000000"/>
    </w:rPr>
  </w:style>
  <w:style w:type="character" w:customStyle="1" w:styleId="WW8Num6z0">
    <w:name w:val="WW8Num6z0"/>
    <w:rsid w:val="00F53CFA"/>
    <w:rPr>
      <w:rFonts w:ascii="Cambria" w:eastAsia="Times New Roman" w:hAnsi="Cambria" w:cs="Times New Roman"/>
    </w:rPr>
  </w:style>
  <w:style w:type="character" w:customStyle="1" w:styleId="WW8Num10z0">
    <w:name w:val="WW8Num10z0"/>
    <w:rsid w:val="00F53CFA"/>
    <w:rPr>
      <w:rFonts w:ascii="Symbol" w:eastAsia="Calibri" w:hAnsi="Symbol" w:cs="Times New Roman"/>
    </w:rPr>
  </w:style>
  <w:style w:type="character" w:customStyle="1" w:styleId="WW8Num10z1">
    <w:name w:val="WW8Num10z1"/>
    <w:rsid w:val="00F53CFA"/>
    <w:rPr>
      <w:rFonts w:ascii="Courier New" w:hAnsi="Courier New" w:cs="Courier New"/>
    </w:rPr>
  </w:style>
  <w:style w:type="character" w:customStyle="1" w:styleId="WW8Num10z2">
    <w:name w:val="WW8Num10z2"/>
    <w:rsid w:val="00F53CFA"/>
    <w:rPr>
      <w:rFonts w:ascii="Wingdings" w:hAnsi="Wingdings"/>
    </w:rPr>
  </w:style>
  <w:style w:type="character" w:customStyle="1" w:styleId="WW8Num10z3">
    <w:name w:val="WW8Num10z3"/>
    <w:rsid w:val="00F53CFA"/>
    <w:rPr>
      <w:rFonts w:ascii="Symbol" w:hAnsi="Symbol"/>
    </w:rPr>
  </w:style>
  <w:style w:type="character" w:customStyle="1" w:styleId="WW8Num12z0">
    <w:name w:val="WW8Num12z0"/>
    <w:rsid w:val="00F53CFA"/>
    <w:rPr>
      <w:rFonts w:ascii="Times New Roman" w:eastAsia="Times New Roman" w:hAnsi="Times New Roman" w:cs="Times New Roman"/>
    </w:rPr>
  </w:style>
  <w:style w:type="character" w:customStyle="1" w:styleId="WW8Num12z1">
    <w:name w:val="WW8Num12z1"/>
    <w:rsid w:val="00F53CFA"/>
    <w:rPr>
      <w:rFonts w:ascii="Courier New" w:hAnsi="Courier New" w:cs="Courier New"/>
    </w:rPr>
  </w:style>
  <w:style w:type="character" w:customStyle="1" w:styleId="WW8Num12z2">
    <w:name w:val="WW8Num12z2"/>
    <w:rsid w:val="00F53CFA"/>
    <w:rPr>
      <w:rFonts w:ascii="Wingdings" w:hAnsi="Wingdings"/>
    </w:rPr>
  </w:style>
  <w:style w:type="character" w:customStyle="1" w:styleId="WW8Num12z3">
    <w:name w:val="WW8Num12z3"/>
    <w:rsid w:val="00F53CFA"/>
    <w:rPr>
      <w:rFonts w:ascii="Symbol" w:hAnsi="Symbol"/>
    </w:rPr>
  </w:style>
  <w:style w:type="character" w:customStyle="1" w:styleId="WW8Num16z0">
    <w:name w:val="WW8Num16z0"/>
    <w:rsid w:val="00F53CFA"/>
    <w:rPr>
      <w:color w:val="C00000"/>
      <w:sz w:val="24"/>
    </w:rPr>
  </w:style>
  <w:style w:type="character" w:customStyle="1" w:styleId="Absatz-Standardschriftart1">
    <w:name w:val="Absatz-Standardschriftart1"/>
    <w:rsid w:val="00F53CFA"/>
  </w:style>
  <w:style w:type="character" w:customStyle="1" w:styleId="FunotentextZchn">
    <w:name w:val="Fußnotentext Zchn"/>
    <w:basedOn w:val="Absatz-Standardschriftart1"/>
    <w:rsid w:val="00F53CFA"/>
    <w:rPr>
      <w:rFonts w:ascii="Calibri" w:eastAsia="Calibri" w:hAnsi="Calibri"/>
      <w:lang w:val="de-DE" w:eastAsia="ar-SA" w:bidi="ar-SA"/>
    </w:rPr>
  </w:style>
  <w:style w:type="character" w:customStyle="1" w:styleId="Funotenzeichen1">
    <w:name w:val="Fußnotenzeichen1"/>
    <w:basedOn w:val="Absatz-Standardschriftart1"/>
    <w:rsid w:val="00F53CFA"/>
    <w:rPr>
      <w:vertAlign w:val="superscript"/>
    </w:rPr>
  </w:style>
  <w:style w:type="character" w:styleId="Seitenzahl">
    <w:name w:val="page number"/>
    <w:basedOn w:val="Absatz-Standardschriftart1"/>
    <w:rsid w:val="00F53CFA"/>
  </w:style>
  <w:style w:type="character" w:styleId="Funotenzeichen">
    <w:name w:val="footnote reference"/>
    <w:rsid w:val="00F53CFA"/>
    <w:rPr>
      <w:vertAlign w:val="superscript"/>
    </w:rPr>
  </w:style>
  <w:style w:type="character" w:styleId="Endnotenzeichen">
    <w:name w:val="endnote reference"/>
    <w:semiHidden/>
    <w:rsid w:val="00F53CFA"/>
    <w:rPr>
      <w:vertAlign w:val="superscript"/>
    </w:rPr>
  </w:style>
  <w:style w:type="character" w:customStyle="1" w:styleId="Endnotenzeichen1">
    <w:name w:val="Endnotenzeichen1"/>
    <w:rsid w:val="00F53CFA"/>
  </w:style>
  <w:style w:type="paragraph" w:customStyle="1" w:styleId="berschrift">
    <w:name w:val="Überschrift"/>
    <w:basedOn w:val="Standard"/>
    <w:next w:val="Textkrper"/>
    <w:rsid w:val="00F53CFA"/>
    <w:pPr>
      <w:keepNext/>
      <w:spacing w:before="240" w:after="120"/>
    </w:pPr>
    <w:rPr>
      <w:rFonts w:ascii="Arial" w:eastAsia="DejaVu Sans" w:hAnsi="Arial" w:cs="DejaVu Sans"/>
      <w:sz w:val="28"/>
      <w:szCs w:val="28"/>
    </w:rPr>
  </w:style>
  <w:style w:type="paragraph" w:styleId="Textkrper">
    <w:name w:val="Body Text"/>
    <w:basedOn w:val="Standard"/>
    <w:rsid w:val="00F53CFA"/>
    <w:pPr>
      <w:spacing w:after="120"/>
    </w:pPr>
  </w:style>
  <w:style w:type="paragraph" w:styleId="Liste">
    <w:name w:val="List"/>
    <w:basedOn w:val="Textkrper"/>
    <w:rsid w:val="00F53CFA"/>
  </w:style>
  <w:style w:type="paragraph" w:customStyle="1" w:styleId="Beschriftung1">
    <w:name w:val="Beschriftung1"/>
    <w:basedOn w:val="Standard"/>
    <w:rsid w:val="00F53CFA"/>
    <w:pPr>
      <w:suppressLineNumbers/>
      <w:spacing w:before="120" w:after="120"/>
    </w:pPr>
    <w:rPr>
      <w:i/>
      <w:iCs/>
    </w:rPr>
  </w:style>
  <w:style w:type="paragraph" w:customStyle="1" w:styleId="Verzeichnis">
    <w:name w:val="Verzeichnis"/>
    <w:basedOn w:val="Standard"/>
    <w:rsid w:val="00F53CFA"/>
    <w:pPr>
      <w:suppressLineNumbers/>
    </w:pPr>
  </w:style>
  <w:style w:type="paragraph" w:styleId="Sprechblasentext">
    <w:name w:val="Balloon Text"/>
    <w:basedOn w:val="Standard"/>
    <w:rsid w:val="00F53CFA"/>
    <w:rPr>
      <w:rFonts w:ascii="Tahoma" w:hAnsi="Tahoma" w:cs="Tahoma"/>
      <w:sz w:val="16"/>
      <w:szCs w:val="16"/>
    </w:rPr>
  </w:style>
  <w:style w:type="paragraph" w:styleId="Listenabsatz">
    <w:name w:val="List Paragraph"/>
    <w:basedOn w:val="Standard"/>
    <w:uiPriority w:val="34"/>
    <w:qFormat/>
    <w:rsid w:val="00F53CFA"/>
    <w:pPr>
      <w:spacing w:after="200" w:line="276" w:lineRule="auto"/>
      <w:ind w:left="720"/>
    </w:pPr>
    <w:rPr>
      <w:rFonts w:ascii="Calibri" w:eastAsia="Calibri" w:hAnsi="Calibri"/>
      <w:sz w:val="22"/>
      <w:szCs w:val="22"/>
    </w:rPr>
  </w:style>
  <w:style w:type="paragraph" w:styleId="Funotentext">
    <w:name w:val="footnote text"/>
    <w:basedOn w:val="Standard"/>
    <w:rsid w:val="00F53CFA"/>
    <w:rPr>
      <w:rFonts w:ascii="Calibri" w:eastAsia="Calibri" w:hAnsi="Calibri"/>
      <w:sz w:val="20"/>
      <w:szCs w:val="20"/>
    </w:rPr>
  </w:style>
  <w:style w:type="paragraph" w:styleId="Kopfzeile">
    <w:name w:val="header"/>
    <w:basedOn w:val="Standard"/>
    <w:rsid w:val="00F53CFA"/>
    <w:pPr>
      <w:tabs>
        <w:tab w:val="center" w:pos="4536"/>
        <w:tab w:val="right" w:pos="9072"/>
      </w:tabs>
    </w:pPr>
  </w:style>
  <w:style w:type="paragraph" w:styleId="Fuzeile">
    <w:name w:val="footer"/>
    <w:basedOn w:val="Standard"/>
    <w:link w:val="FuzeileZchn"/>
    <w:uiPriority w:val="99"/>
    <w:rsid w:val="00F53CFA"/>
    <w:pPr>
      <w:tabs>
        <w:tab w:val="center" w:pos="4536"/>
        <w:tab w:val="right" w:pos="9072"/>
      </w:tabs>
    </w:pPr>
  </w:style>
  <w:style w:type="paragraph" w:customStyle="1" w:styleId="Rahmeninhalt">
    <w:name w:val="Rahmeninhalt"/>
    <w:basedOn w:val="Textkrper"/>
    <w:rsid w:val="00F53CFA"/>
  </w:style>
  <w:style w:type="paragraph" w:customStyle="1" w:styleId="msolistparagraph0">
    <w:name w:val="msolistparagraph"/>
    <w:basedOn w:val="Standard"/>
    <w:rsid w:val="002B2654"/>
    <w:pPr>
      <w:suppressAutoHyphens w:val="0"/>
      <w:spacing w:before="100" w:beforeAutospacing="1" w:after="100" w:afterAutospacing="1"/>
    </w:pPr>
    <w:rPr>
      <w:lang w:eastAsia="de-DE"/>
    </w:rPr>
  </w:style>
  <w:style w:type="paragraph" w:customStyle="1" w:styleId="msolistparagraphcxsplast">
    <w:name w:val="msolistparagraphcxsplast"/>
    <w:basedOn w:val="Standard"/>
    <w:rsid w:val="002B2654"/>
    <w:pPr>
      <w:suppressAutoHyphens w:val="0"/>
      <w:spacing w:before="100" w:beforeAutospacing="1" w:after="100" w:afterAutospacing="1"/>
    </w:pPr>
    <w:rPr>
      <w:lang w:eastAsia="de-DE"/>
    </w:rPr>
  </w:style>
  <w:style w:type="character" w:styleId="Hyperlink">
    <w:name w:val="Hyperlink"/>
    <w:basedOn w:val="Absatz-Standardschriftart"/>
    <w:rsid w:val="00EA7FD4"/>
    <w:rPr>
      <w:color w:val="0000FF" w:themeColor="hyperlink"/>
      <w:u w:val="single"/>
    </w:rPr>
  </w:style>
  <w:style w:type="character" w:customStyle="1" w:styleId="berschrift2Zchn">
    <w:name w:val="Überschrift 2 Zchn"/>
    <w:basedOn w:val="Absatz-Standardschriftart"/>
    <w:link w:val="berschrift2"/>
    <w:rsid w:val="008B5D95"/>
    <w:rPr>
      <w:rFonts w:ascii="Arial" w:hAnsi="Arial" w:cs="Arial"/>
      <w:b/>
      <w:bCs/>
      <w:i/>
      <w:iCs/>
      <w:sz w:val="28"/>
      <w:szCs w:val="28"/>
      <w:lang w:eastAsia="ar-SA"/>
    </w:rPr>
  </w:style>
  <w:style w:type="character" w:customStyle="1" w:styleId="FuzeileZchn">
    <w:name w:val="Fußzeile Zchn"/>
    <w:basedOn w:val="Absatz-Standardschriftart"/>
    <w:link w:val="Fuzeile"/>
    <w:uiPriority w:val="99"/>
    <w:rsid w:val="003B7721"/>
    <w:rPr>
      <w:sz w:val="24"/>
      <w:szCs w:val="24"/>
      <w:lang w:eastAsia="ar-SA"/>
    </w:rPr>
  </w:style>
  <w:style w:type="paragraph" w:styleId="StandardWeb">
    <w:name w:val="Normal (Web)"/>
    <w:basedOn w:val="Standard"/>
    <w:uiPriority w:val="99"/>
    <w:unhideWhenUsed/>
    <w:rsid w:val="00AC6ABE"/>
    <w:pPr>
      <w:suppressAutoHyphens w:val="0"/>
      <w:spacing w:before="100" w:beforeAutospacing="1" w:after="100" w:afterAutospacing="1"/>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spacing w:before="240" w:after="60"/>
      <w:outlineLvl w:val="3"/>
    </w:pPr>
    <w:rPr>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color w:val="C00000"/>
      <w:sz w:val="24"/>
    </w:rPr>
  </w:style>
  <w:style w:type="character" w:customStyle="1" w:styleId="WW8Num4z0">
    <w:name w:val="WW8Num4z0"/>
    <w:rPr>
      <w:color w:val="000000"/>
    </w:rPr>
  </w:style>
  <w:style w:type="character" w:customStyle="1" w:styleId="WW8Num6z0">
    <w:name w:val="WW8Num6z0"/>
    <w:rPr>
      <w:rFonts w:ascii="Cambria" w:eastAsia="Times New Roman" w:hAnsi="Cambria" w:cs="Times New Roman"/>
    </w:rPr>
  </w:style>
  <w:style w:type="character" w:customStyle="1" w:styleId="WW8Num10z0">
    <w:name w:val="WW8Num10z0"/>
    <w:rPr>
      <w:rFonts w:ascii="Symbol" w:eastAsia="Calibri"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color w:val="C00000"/>
      <w:sz w:val="24"/>
    </w:rPr>
  </w:style>
  <w:style w:type="character" w:customStyle="1" w:styleId="Absatz-Standardschriftart1">
    <w:name w:val="Absatz-Standardschriftart1"/>
  </w:style>
  <w:style w:type="character" w:customStyle="1" w:styleId="FunotentextZchn">
    <w:name w:val="Fußnotentext Zchn"/>
    <w:basedOn w:val="Absatz-Standardschriftart1"/>
    <w:rPr>
      <w:rFonts w:ascii="Calibri" w:eastAsia="Calibri" w:hAnsi="Calibri"/>
      <w:lang w:val="de-DE" w:eastAsia="ar-SA" w:bidi="ar-SA"/>
    </w:rPr>
  </w:style>
  <w:style w:type="character" w:customStyle="1" w:styleId="Funotenzeichen1">
    <w:name w:val="Fußnotenzeichen1"/>
    <w:basedOn w:val="Absatz-Standardschriftart1"/>
    <w:rPr>
      <w:vertAlign w:val="superscript"/>
    </w:rPr>
  </w:style>
  <w:style w:type="character" w:styleId="Seitenzahl">
    <w:name w:val="page number"/>
    <w:basedOn w:val="Absatz-Standardschriftart1"/>
  </w:style>
  <w:style w:type="character" w:styleId="Funotenzeichen">
    <w:name w:val="footnote reference"/>
    <w:semiHidden/>
    <w:rPr>
      <w:vertAlign w:val="superscript"/>
    </w:rPr>
  </w:style>
  <w:style w:type="character" w:styleId="Endnotenzeichen">
    <w:name w:val="endnote reference"/>
    <w:semiHidden/>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DejaVu Sans"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Listenabsatz">
    <w:name w:val="List Paragraph"/>
    <w:basedOn w:val="Standard"/>
    <w:qFormat/>
    <w:pPr>
      <w:spacing w:after="200" w:line="276" w:lineRule="auto"/>
      <w:ind w:left="720"/>
    </w:pPr>
    <w:rPr>
      <w:rFonts w:ascii="Calibri" w:eastAsia="Calibri" w:hAnsi="Calibri"/>
      <w:sz w:val="22"/>
      <w:szCs w:val="22"/>
    </w:rPr>
  </w:style>
  <w:style w:type="paragraph" w:styleId="Funotentext">
    <w:name w:val="footnote text"/>
    <w:basedOn w:val="Standard"/>
    <w:semiHidden/>
    <w:rPr>
      <w:rFonts w:ascii="Calibri" w:eastAsia="Calibri" w:hAnsi="Calibri"/>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customStyle="1" w:styleId="msolistparagraph0">
    <w:name w:val="msolistparagraph"/>
    <w:basedOn w:val="Standard"/>
    <w:rsid w:val="002B2654"/>
    <w:pPr>
      <w:suppressAutoHyphens w:val="0"/>
      <w:spacing w:before="100" w:beforeAutospacing="1" w:after="100" w:afterAutospacing="1"/>
    </w:pPr>
    <w:rPr>
      <w:lang w:eastAsia="de-DE"/>
    </w:rPr>
  </w:style>
  <w:style w:type="paragraph" w:customStyle="1" w:styleId="msolistparagraphcxsplast">
    <w:name w:val="msolistparagraphcxsplast"/>
    <w:basedOn w:val="Standard"/>
    <w:rsid w:val="002B2654"/>
    <w:pPr>
      <w:suppressAutoHyphens w:val="0"/>
      <w:spacing w:before="100" w:beforeAutospacing="1" w:after="100" w:afterAutospacing="1"/>
    </w:pPr>
    <w:rPr>
      <w:lang w:eastAsia="de-DE"/>
    </w:rPr>
  </w:style>
  <w:style w:type="character" w:styleId="Hyperlink">
    <w:name w:val="Hyperlink"/>
    <w:basedOn w:val="Absatz-Standardschriftart"/>
    <w:rsid w:val="00EA7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1338">
      <w:bodyDiv w:val="1"/>
      <w:marLeft w:val="0"/>
      <w:marRight w:val="0"/>
      <w:marTop w:val="0"/>
      <w:marBottom w:val="0"/>
      <w:divBdr>
        <w:top w:val="none" w:sz="0" w:space="0" w:color="auto"/>
        <w:left w:val="none" w:sz="0" w:space="0" w:color="auto"/>
        <w:bottom w:val="none" w:sz="0" w:space="0" w:color="auto"/>
        <w:right w:val="none" w:sz="0" w:space="0" w:color="auto"/>
      </w:divBdr>
      <w:divsChild>
        <w:div w:id="1985349701">
          <w:marLeft w:val="0"/>
          <w:marRight w:val="0"/>
          <w:marTop w:val="0"/>
          <w:marBottom w:val="0"/>
          <w:divBdr>
            <w:top w:val="none" w:sz="0" w:space="0" w:color="auto"/>
            <w:left w:val="none" w:sz="0" w:space="0" w:color="auto"/>
            <w:bottom w:val="none" w:sz="0" w:space="0" w:color="auto"/>
            <w:right w:val="none" w:sz="0" w:space="0" w:color="auto"/>
          </w:divBdr>
        </w:div>
        <w:div w:id="1327051439">
          <w:marLeft w:val="0"/>
          <w:marRight w:val="0"/>
          <w:marTop w:val="0"/>
          <w:marBottom w:val="0"/>
          <w:divBdr>
            <w:top w:val="none" w:sz="0" w:space="0" w:color="auto"/>
            <w:left w:val="none" w:sz="0" w:space="0" w:color="auto"/>
            <w:bottom w:val="none" w:sz="0" w:space="0" w:color="auto"/>
            <w:right w:val="none" w:sz="0" w:space="0" w:color="auto"/>
          </w:divBdr>
        </w:div>
        <w:div w:id="2096199490">
          <w:marLeft w:val="0"/>
          <w:marRight w:val="0"/>
          <w:marTop w:val="0"/>
          <w:marBottom w:val="0"/>
          <w:divBdr>
            <w:top w:val="none" w:sz="0" w:space="0" w:color="auto"/>
            <w:left w:val="none" w:sz="0" w:space="0" w:color="auto"/>
            <w:bottom w:val="none" w:sz="0" w:space="0" w:color="auto"/>
            <w:right w:val="none" w:sz="0" w:space="0" w:color="auto"/>
          </w:divBdr>
        </w:div>
        <w:div w:id="965626259">
          <w:marLeft w:val="0"/>
          <w:marRight w:val="0"/>
          <w:marTop w:val="0"/>
          <w:marBottom w:val="0"/>
          <w:divBdr>
            <w:top w:val="none" w:sz="0" w:space="0" w:color="auto"/>
            <w:left w:val="none" w:sz="0" w:space="0" w:color="auto"/>
            <w:bottom w:val="none" w:sz="0" w:space="0" w:color="auto"/>
            <w:right w:val="none" w:sz="0" w:space="0" w:color="auto"/>
          </w:divBdr>
        </w:div>
        <w:div w:id="476460526">
          <w:marLeft w:val="0"/>
          <w:marRight w:val="0"/>
          <w:marTop w:val="0"/>
          <w:marBottom w:val="0"/>
          <w:divBdr>
            <w:top w:val="none" w:sz="0" w:space="0" w:color="auto"/>
            <w:left w:val="none" w:sz="0" w:space="0" w:color="auto"/>
            <w:bottom w:val="none" w:sz="0" w:space="0" w:color="auto"/>
            <w:right w:val="none" w:sz="0" w:space="0" w:color="auto"/>
          </w:divBdr>
        </w:div>
      </w:divsChild>
    </w:div>
    <w:div w:id="762073053">
      <w:bodyDiv w:val="1"/>
      <w:marLeft w:val="0"/>
      <w:marRight w:val="0"/>
      <w:marTop w:val="0"/>
      <w:marBottom w:val="0"/>
      <w:divBdr>
        <w:top w:val="none" w:sz="0" w:space="0" w:color="auto"/>
        <w:left w:val="none" w:sz="0" w:space="0" w:color="auto"/>
        <w:bottom w:val="none" w:sz="0" w:space="0" w:color="auto"/>
        <w:right w:val="none" w:sz="0" w:space="0" w:color="auto"/>
      </w:divBdr>
      <w:divsChild>
        <w:div w:id="594050842">
          <w:marLeft w:val="0"/>
          <w:marRight w:val="0"/>
          <w:marTop w:val="0"/>
          <w:marBottom w:val="0"/>
          <w:divBdr>
            <w:top w:val="none" w:sz="0" w:space="0" w:color="auto"/>
            <w:left w:val="none" w:sz="0" w:space="0" w:color="auto"/>
            <w:bottom w:val="none" w:sz="0" w:space="0" w:color="auto"/>
            <w:right w:val="none" w:sz="0" w:space="0" w:color="auto"/>
          </w:divBdr>
          <w:divsChild>
            <w:div w:id="109521233">
              <w:marLeft w:val="0"/>
              <w:marRight w:val="0"/>
              <w:marTop w:val="0"/>
              <w:marBottom w:val="0"/>
              <w:divBdr>
                <w:top w:val="none" w:sz="0" w:space="0" w:color="auto"/>
                <w:left w:val="none" w:sz="0" w:space="0" w:color="auto"/>
                <w:bottom w:val="none" w:sz="0" w:space="0" w:color="auto"/>
                <w:right w:val="none" w:sz="0" w:space="0" w:color="auto"/>
              </w:divBdr>
            </w:div>
            <w:div w:id="963537621">
              <w:marLeft w:val="0"/>
              <w:marRight w:val="0"/>
              <w:marTop w:val="0"/>
              <w:marBottom w:val="0"/>
              <w:divBdr>
                <w:top w:val="none" w:sz="0" w:space="0" w:color="auto"/>
                <w:left w:val="none" w:sz="0" w:space="0" w:color="auto"/>
                <w:bottom w:val="none" w:sz="0" w:space="0" w:color="auto"/>
                <w:right w:val="none" w:sz="0" w:space="0" w:color="auto"/>
              </w:divBdr>
              <w:divsChild>
                <w:div w:id="1736004925">
                  <w:marLeft w:val="150"/>
                  <w:marRight w:val="75"/>
                  <w:marTop w:val="150"/>
                  <w:marBottom w:val="75"/>
                  <w:divBdr>
                    <w:top w:val="none" w:sz="0" w:space="0" w:color="auto"/>
                    <w:left w:val="single" w:sz="12" w:space="8" w:color="C3D9E5"/>
                    <w:bottom w:val="none" w:sz="0" w:space="0" w:color="auto"/>
                    <w:right w:val="none" w:sz="0" w:space="0" w:color="auto"/>
                  </w:divBdr>
                  <w:divsChild>
                    <w:div w:id="7470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70985">
      <w:bodyDiv w:val="1"/>
      <w:marLeft w:val="0"/>
      <w:marRight w:val="0"/>
      <w:marTop w:val="0"/>
      <w:marBottom w:val="0"/>
      <w:divBdr>
        <w:top w:val="none" w:sz="0" w:space="0" w:color="auto"/>
        <w:left w:val="none" w:sz="0" w:space="0" w:color="auto"/>
        <w:bottom w:val="none" w:sz="0" w:space="0" w:color="auto"/>
        <w:right w:val="none" w:sz="0" w:space="0" w:color="auto"/>
      </w:divBdr>
    </w:div>
    <w:div w:id="1372145336">
      <w:bodyDiv w:val="1"/>
      <w:marLeft w:val="0"/>
      <w:marRight w:val="0"/>
      <w:marTop w:val="0"/>
      <w:marBottom w:val="0"/>
      <w:divBdr>
        <w:top w:val="none" w:sz="0" w:space="0" w:color="auto"/>
        <w:left w:val="none" w:sz="0" w:space="0" w:color="auto"/>
        <w:bottom w:val="none" w:sz="0" w:space="0" w:color="auto"/>
        <w:right w:val="none" w:sz="0" w:space="0" w:color="auto"/>
      </w:divBdr>
    </w:div>
    <w:div w:id="1467316603">
      <w:bodyDiv w:val="1"/>
      <w:marLeft w:val="0"/>
      <w:marRight w:val="0"/>
      <w:marTop w:val="0"/>
      <w:marBottom w:val="0"/>
      <w:divBdr>
        <w:top w:val="none" w:sz="0" w:space="0" w:color="auto"/>
        <w:left w:val="none" w:sz="0" w:space="0" w:color="auto"/>
        <w:bottom w:val="none" w:sz="0" w:space="0" w:color="auto"/>
        <w:right w:val="none" w:sz="0" w:space="0" w:color="auto"/>
      </w:divBdr>
      <w:divsChild>
        <w:div w:id="1978414022">
          <w:marLeft w:val="0"/>
          <w:marRight w:val="0"/>
          <w:marTop w:val="0"/>
          <w:marBottom w:val="0"/>
          <w:divBdr>
            <w:top w:val="none" w:sz="0" w:space="0" w:color="auto"/>
            <w:left w:val="none" w:sz="0" w:space="0" w:color="auto"/>
            <w:bottom w:val="none" w:sz="0" w:space="0" w:color="auto"/>
            <w:right w:val="none" w:sz="0" w:space="0" w:color="auto"/>
          </w:divBdr>
          <w:divsChild>
            <w:div w:id="1348482515">
              <w:marLeft w:val="0"/>
              <w:marRight w:val="0"/>
              <w:marTop w:val="0"/>
              <w:marBottom w:val="0"/>
              <w:divBdr>
                <w:top w:val="none" w:sz="0" w:space="0" w:color="auto"/>
                <w:left w:val="none" w:sz="0" w:space="0" w:color="auto"/>
                <w:bottom w:val="none" w:sz="0" w:space="0" w:color="auto"/>
                <w:right w:val="none" w:sz="0" w:space="0" w:color="auto"/>
              </w:divBdr>
              <w:divsChild>
                <w:div w:id="1200775193">
                  <w:marLeft w:val="0"/>
                  <w:marRight w:val="0"/>
                  <w:marTop w:val="0"/>
                  <w:marBottom w:val="0"/>
                  <w:divBdr>
                    <w:top w:val="none" w:sz="0" w:space="0" w:color="auto"/>
                    <w:left w:val="none" w:sz="0" w:space="0" w:color="auto"/>
                    <w:bottom w:val="none" w:sz="0" w:space="0" w:color="auto"/>
                    <w:right w:val="none" w:sz="0" w:space="0" w:color="auto"/>
                  </w:divBdr>
                  <w:divsChild>
                    <w:div w:id="1902476552">
                      <w:marLeft w:val="0"/>
                      <w:marRight w:val="0"/>
                      <w:marTop w:val="0"/>
                      <w:marBottom w:val="0"/>
                      <w:divBdr>
                        <w:top w:val="none" w:sz="0" w:space="0" w:color="auto"/>
                        <w:left w:val="none" w:sz="0" w:space="0" w:color="auto"/>
                        <w:bottom w:val="none" w:sz="0" w:space="0" w:color="auto"/>
                        <w:right w:val="none" w:sz="0" w:space="0" w:color="auto"/>
                      </w:divBdr>
                      <w:divsChild>
                        <w:div w:id="3620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27853">
      <w:bodyDiv w:val="1"/>
      <w:marLeft w:val="0"/>
      <w:marRight w:val="0"/>
      <w:marTop w:val="0"/>
      <w:marBottom w:val="0"/>
      <w:divBdr>
        <w:top w:val="none" w:sz="0" w:space="0" w:color="auto"/>
        <w:left w:val="none" w:sz="0" w:space="0" w:color="auto"/>
        <w:bottom w:val="none" w:sz="0" w:space="0" w:color="auto"/>
        <w:right w:val="none" w:sz="0" w:space="0" w:color="auto"/>
      </w:divBdr>
    </w:div>
    <w:div w:id="1783912923">
      <w:bodyDiv w:val="1"/>
      <w:marLeft w:val="0"/>
      <w:marRight w:val="0"/>
      <w:marTop w:val="0"/>
      <w:marBottom w:val="0"/>
      <w:divBdr>
        <w:top w:val="none" w:sz="0" w:space="0" w:color="auto"/>
        <w:left w:val="none" w:sz="0" w:space="0" w:color="auto"/>
        <w:bottom w:val="none" w:sz="0" w:space="0" w:color="auto"/>
        <w:right w:val="none" w:sz="0" w:space="0" w:color="auto"/>
      </w:divBdr>
    </w:div>
    <w:div w:id="20463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CF40-185D-4649-8DBF-3AF33635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7519</Words>
  <Characters>47375</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Gliederung</vt:lpstr>
    </vt:vector>
  </TitlesOfParts>
  <Company>EDV-Beratung Ehrlich</Company>
  <LinksUpToDate>false</LinksUpToDate>
  <CharactersWithSpaces>54785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dc:title>
  <dc:creator>Hort</dc:creator>
  <cp:lastModifiedBy>Kinderhaus Leo</cp:lastModifiedBy>
  <cp:revision>5</cp:revision>
  <cp:lastPrinted>2015-09-28T06:49:00Z</cp:lastPrinted>
  <dcterms:created xsi:type="dcterms:W3CDTF">2018-02-06T08:11:00Z</dcterms:created>
  <dcterms:modified xsi:type="dcterms:W3CDTF">2018-02-06T11:14:00Z</dcterms:modified>
</cp:coreProperties>
</file>