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C0" w:rsidRPr="00057D1A" w:rsidRDefault="009828C0" w:rsidP="00057D1A">
      <w:pPr>
        <w:spacing w:line="240" w:lineRule="auto"/>
        <w:jc w:val="right"/>
        <w:rPr>
          <w:rFonts w:ascii="Monotype Corsiva" w:hAnsi="Monotype Corsiva"/>
          <w:color w:val="C00000"/>
          <w:sz w:val="100"/>
          <w:szCs w:val="100"/>
        </w:rPr>
      </w:pPr>
      <w:bookmarkStart w:id="0" w:name="_GoBack"/>
      <w:bookmarkEnd w:id="0"/>
      <w:proofErr w:type="spellStart"/>
      <w:r w:rsidRPr="00057D1A">
        <w:rPr>
          <w:rFonts w:ascii="Monotype Corsiva" w:hAnsi="Monotype Corsiva"/>
          <w:color w:val="C00000"/>
          <w:sz w:val="100"/>
          <w:szCs w:val="100"/>
        </w:rPr>
        <w:t>elternakademie</w:t>
      </w:r>
      <w:proofErr w:type="spellEnd"/>
    </w:p>
    <w:p w:rsidR="009828C0" w:rsidRDefault="009828C0" w:rsidP="00611CF4">
      <w:pPr>
        <w:tabs>
          <w:tab w:val="left" w:pos="3969"/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/>
          <w:b/>
          <w:color w:val="E36C0A"/>
          <w:sz w:val="24"/>
          <w:szCs w:val="24"/>
        </w:rPr>
      </w:pPr>
      <w:r w:rsidRPr="00162A36">
        <w:rPr>
          <w:rFonts w:ascii="Eurostile" w:hAnsi="Eurostile"/>
          <w:color w:val="E36C0A"/>
          <w:sz w:val="24"/>
          <w:szCs w:val="24"/>
        </w:rPr>
        <w:t>Familie verbindet</w:t>
      </w:r>
      <w:r w:rsidR="003A6991" w:rsidRPr="00162A36">
        <w:rPr>
          <w:rFonts w:ascii="Eurostile" w:hAnsi="Eurostile"/>
          <w:color w:val="E36C0A"/>
          <w:sz w:val="24"/>
          <w:szCs w:val="24"/>
        </w:rPr>
        <w:t xml:space="preserve"> </w:t>
      </w:r>
      <w:r w:rsidR="00DA5648">
        <w:rPr>
          <w:rFonts w:ascii="Eurostile" w:hAnsi="Eurostile"/>
          <w:color w:val="E36C0A"/>
          <w:sz w:val="24"/>
          <w:szCs w:val="24"/>
        </w:rPr>
        <w:t>2016</w:t>
      </w:r>
      <w:r w:rsidR="00162A36">
        <w:rPr>
          <w:rFonts w:ascii="Eurostile" w:hAnsi="Eurostile"/>
          <w:color w:val="E36C0A"/>
          <w:sz w:val="24"/>
          <w:szCs w:val="24"/>
        </w:rPr>
        <w:t xml:space="preserve"> </w:t>
      </w:r>
      <w:r w:rsidRPr="00162A36">
        <w:rPr>
          <w:rFonts w:ascii="Times New Roman" w:hAnsi="Times New Roman"/>
          <w:b/>
          <w:color w:val="E36C0A"/>
          <w:sz w:val="16"/>
          <w:szCs w:val="16"/>
        </w:rPr>
        <w:t>von 14:00-15:00 Uhr</w:t>
      </w:r>
    </w:p>
    <w:p w:rsidR="00570F6A" w:rsidRDefault="005205C5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10382BA5" wp14:editId="55EF02FA">
            <wp:extent cx="1108861" cy="1478478"/>
            <wp:effectExtent l="0" t="0" r="0" b="0"/>
            <wp:docPr id="13" name="Grafik 13" descr="C:\Users\Kinderhaus Leo\Desktop\P105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haus Leo\Desktop\P105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50" cy="14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AAB">
        <w:rPr>
          <w:noProof/>
          <w:lang w:eastAsia="de-DE"/>
        </w:rPr>
        <w:drawing>
          <wp:inline distT="0" distB="0" distL="0" distR="0">
            <wp:extent cx="1116280" cy="1488172"/>
            <wp:effectExtent l="0" t="0" r="0" b="0"/>
            <wp:docPr id="1" name="Grafik 1" descr="C:\Users\Kinderhaus Leo\Pictures\ForscherInnenTag\DSCN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haus Leo\Pictures\ForscherInnenTag\DSCN0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87" cy="14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A91" w:rsidRPr="001B7A9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B7A91">
        <w:rPr>
          <w:noProof/>
          <w:lang w:eastAsia="de-DE"/>
        </w:rPr>
        <w:drawing>
          <wp:inline distT="0" distB="0" distL="0" distR="0">
            <wp:extent cx="1117766" cy="1490354"/>
            <wp:effectExtent l="0" t="0" r="0" b="0"/>
            <wp:docPr id="2" name="Grafik 2" descr="C:\Users\Kinderhaus Leo\Pictures\ForscherInnenTag\P104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haus Leo\Pictures\ForscherInnenTag\P104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61" cy="149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F6A" w:rsidRPr="00570F6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0F6A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>
            <wp:extent cx="1110335" cy="1480127"/>
            <wp:effectExtent l="0" t="0" r="0" b="0"/>
            <wp:docPr id="3" name="Grafik 3" descr="C:\Users\Kinderhaus Leo\Pictures\Männer - Kind -Aktion\DSC0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derhaus Leo\Pictures\Männer - Kind -Aktion\DSC07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94" cy="14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D" w:rsidRPr="002C4283" w:rsidRDefault="00FC1F4D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noProof/>
          <w:color w:val="000000" w:themeColor="text1"/>
          <w:sz w:val="18"/>
          <w:szCs w:val="18"/>
          <w:lang w:eastAsia="de-DE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28. Januar </w:t>
      </w:r>
      <w:r w:rsidRPr="002C4283">
        <w:rPr>
          <w:rFonts w:ascii="Times New Roman" w:hAnsi="Times New Roman"/>
          <w:b/>
          <w:color w:val="E36C0A" w:themeColor="accent6" w:themeShade="BF"/>
          <w:sz w:val="18"/>
          <w:szCs w:val="18"/>
        </w:rPr>
        <w:t>Entspannung für Eltern</w:t>
      </w:r>
      <w:r w:rsidRPr="002C4283">
        <w:rPr>
          <w:rFonts w:ascii="Times New Roman" w:hAnsi="Times New Roman"/>
          <w:color w:val="F79646" w:themeColor="accent6"/>
          <w:sz w:val="18"/>
          <w:szCs w:val="18"/>
        </w:rPr>
        <w:t xml:space="preserve"> </w:t>
      </w:r>
      <w:r w:rsidRPr="002C4283">
        <w:rPr>
          <w:rFonts w:ascii="Times New Roman" w:hAnsi="Times New Roman"/>
          <w:color w:val="000000" w:themeColor="text1"/>
          <w:sz w:val="18"/>
          <w:szCs w:val="18"/>
        </w:rPr>
        <w:t xml:space="preserve">mit Cüneyt </w:t>
      </w:r>
      <w:proofErr w:type="spellStart"/>
      <w:r w:rsidRPr="002C4283">
        <w:rPr>
          <w:rFonts w:ascii="Times New Roman" w:hAnsi="Times New Roman"/>
          <w:color w:val="000000" w:themeColor="text1"/>
          <w:sz w:val="18"/>
          <w:szCs w:val="18"/>
        </w:rPr>
        <w:t>Tez</w:t>
      </w:r>
      <w:proofErr w:type="spellEnd"/>
    </w:p>
    <w:p w:rsidR="00FC1F4D" w:rsidRPr="002C4283" w:rsidRDefault="00FC1F4D" w:rsidP="00F96CE9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11. Februar </w:t>
      </w:r>
      <w:r w:rsidRPr="002C4283">
        <w:rPr>
          <w:rFonts w:ascii="Times New Roman" w:hAnsi="Times New Roman"/>
          <w:b/>
          <w:color w:val="E36C0A" w:themeColor="accent6" w:themeShade="BF"/>
          <w:sz w:val="18"/>
          <w:szCs w:val="18"/>
        </w:rPr>
        <w:t xml:space="preserve">Führung „Malerwerksatt/ Theater“ </w:t>
      </w:r>
      <w:r w:rsidRPr="002C4283">
        <w:rPr>
          <w:rFonts w:ascii="Times New Roman" w:hAnsi="Times New Roman"/>
          <w:color w:val="1D1B11" w:themeColor="background2" w:themeShade="1A"/>
          <w:sz w:val="18"/>
          <w:szCs w:val="18"/>
        </w:rPr>
        <w:t>mit Herrn Kempf/ Vater von An</w:t>
      </w:r>
      <w:r w:rsidR="00DA5648" w:rsidRPr="002C4283">
        <w:rPr>
          <w:rFonts w:ascii="Times New Roman" w:hAnsi="Times New Roman"/>
          <w:color w:val="1D1B11" w:themeColor="background2" w:themeShade="1A"/>
          <w:sz w:val="18"/>
          <w:szCs w:val="18"/>
        </w:rPr>
        <w:t>n</w:t>
      </w:r>
      <w:r w:rsidRPr="002C4283">
        <w:rPr>
          <w:rFonts w:ascii="Times New Roman" w:hAnsi="Times New Roman"/>
          <w:color w:val="1D1B11" w:themeColor="background2" w:themeShade="1A"/>
          <w:sz w:val="18"/>
          <w:szCs w:val="18"/>
        </w:rPr>
        <w:t>abelle</w:t>
      </w:r>
    </w:p>
    <w:p w:rsidR="00FC1F4D" w:rsidRPr="002C4283" w:rsidRDefault="00F96CE9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7. März </w:t>
      </w:r>
      <w:r w:rsidR="002C4283" w:rsidRPr="002C4283">
        <w:rPr>
          <w:rFonts w:ascii="Times New Roman" w:eastAsia="Times New Roman" w:hAnsi="Times New Roman"/>
          <w:b/>
          <w:color w:val="E36C0A" w:themeColor="accent6" w:themeShade="BF"/>
          <w:sz w:val="18"/>
          <w:szCs w:val="18"/>
        </w:rPr>
        <w:t>„Entwicklung der Kinderzeichnung</w:t>
      </w:r>
      <w:r w:rsidR="002C4283" w:rsidRPr="002C4283">
        <w:rPr>
          <w:rFonts w:eastAsia="Times New Roman"/>
          <w:sz w:val="18"/>
          <w:szCs w:val="18"/>
        </w:rPr>
        <w:t>“</w:t>
      </w:r>
      <w:r w:rsidR="00590656">
        <w:rPr>
          <w:rFonts w:eastAsia="Times New Roman"/>
          <w:sz w:val="18"/>
          <w:szCs w:val="18"/>
        </w:rPr>
        <w:t xml:space="preserve"> </w:t>
      </w:r>
      <w:r w:rsidR="00590656">
        <w:rPr>
          <w:rFonts w:ascii="Times New Roman" w:hAnsi="Times New Roman"/>
          <w:color w:val="000000"/>
          <w:sz w:val="18"/>
          <w:szCs w:val="18"/>
        </w:rPr>
        <w:t xml:space="preserve">mit Frau Freitag/ Mutter von Lina </w:t>
      </w:r>
      <w:proofErr w:type="gramStart"/>
      <w:r w:rsidR="00590656">
        <w:rPr>
          <w:rFonts w:ascii="Times New Roman" w:hAnsi="Times New Roman"/>
          <w:color w:val="000000"/>
          <w:sz w:val="18"/>
          <w:szCs w:val="18"/>
        </w:rPr>
        <w:t xml:space="preserve">und </w:t>
      </w:r>
      <w:r w:rsidR="002C4283" w:rsidRPr="002C4283">
        <w:rPr>
          <w:rFonts w:ascii="Times New Roman" w:hAnsi="Times New Roman"/>
          <w:color w:val="000000"/>
          <w:sz w:val="18"/>
          <w:szCs w:val="18"/>
        </w:rPr>
        <w:t xml:space="preserve"> Jule</w:t>
      </w:r>
      <w:proofErr w:type="gramEnd"/>
    </w:p>
    <w:p w:rsidR="00FC1F4D" w:rsidRPr="002C4283" w:rsidRDefault="00FC1F4D" w:rsidP="00F96CE9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12. April </w:t>
      </w:r>
      <w:r w:rsidRPr="002C4283">
        <w:rPr>
          <w:rFonts w:ascii="Times New Roman" w:hAnsi="Times New Roman"/>
          <w:b/>
          <w:color w:val="E36C0A" w:themeColor="accent6" w:themeShade="BF"/>
          <w:sz w:val="18"/>
          <w:szCs w:val="18"/>
        </w:rPr>
        <w:t>Besuch bei der Feuerwehr</w:t>
      </w: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2C4283">
        <w:rPr>
          <w:rFonts w:ascii="Times New Roman" w:hAnsi="Times New Roman"/>
          <w:color w:val="0D0D0D" w:themeColor="text1" w:themeTint="F2"/>
          <w:sz w:val="18"/>
          <w:szCs w:val="18"/>
        </w:rPr>
        <w:t>Eltern-</w:t>
      </w:r>
      <w:proofErr w:type="spellStart"/>
      <w:r w:rsidRPr="002C4283">
        <w:rPr>
          <w:rFonts w:ascii="Times New Roman" w:hAnsi="Times New Roman"/>
          <w:color w:val="0D0D0D" w:themeColor="text1" w:themeTint="F2"/>
          <w:sz w:val="18"/>
          <w:szCs w:val="18"/>
        </w:rPr>
        <w:t>Kindaktion</w:t>
      </w:r>
      <w:proofErr w:type="spellEnd"/>
      <w:r w:rsidRPr="002C4283">
        <w:rPr>
          <w:rFonts w:ascii="Times New Roman" w:hAnsi="Times New Roman"/>
          <w:color w:val="0D0D0D" w:themeColor="text1" w:themeTint="F2"/>
          <w:sz w:val="18"/>
          <w:szCs w:val="18"/>
        </w:rPr>
        <w:t xml:space="preserve"> 14:30-16:00 </w:t>
      </w:r>
    </w:p>
    <w:p w:rsidR="00FC1F4D" w:rsidRPr="002C4283" w:rsidRDefault="00F96CE9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E36C0A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Mai </w:t>
      </w:r>
      <w:r w:rsidR="00FC1F4D" w:rsidRPr="002C4283">
        <w:rPr>
          <w:rFonts w:ascii="Times New Roman" w:hAnsi="Times New Roman"/>
          <w:b/>
          <w:color w:val="E36C0A"/>
          <w:sz w:val="18"/>
          <w:szCs w:val="18"/>
        </w:rPr>
        <w:t>Führung in der Moschee</w:t>
      </w:r>
      <w:r w:rsidR="00FC1F4D" w:rsidRPr="002C4283">
        <w:rPr>
          <w:rFonts w:ascii="Times New Roman" w:hAnsi="Times New Roman"/>
          <w:color w:val="000000"/>
          <w:sz w:val="18"/>
          <w:szCs w:val="18"/>
        </w:rPr>
        <w:t xml:space="preserve"> mit Herrn Uzun/ Vater von Aysegül</w:t>
      </w:r>
      <w:r w:rsidR="00FC1F4D" w:rsidRPr="002C4283">
        <w:rPr>
          <w:rFonts w:ascii="Times New Roman" w:hAnsi="Times New Roman"/>
          <w:color w:val="E36C0A"/>
          <w:sz w:val="18"/>
          <w:szCs w:val="18"/>
        </w:rPr>
        <w:t xml:space="preserve"> </w:t>
      </w:r>
    </w:p>
    <w:p w:rsidR="00FC1F4D" w:rsidRPr="002C4283" w:rsidRDefault="00FC1F4D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noProof/>
          <w:color w:val="C00000"/>
          <w:sz w:val="18"/>
          <w:szCs w:val="18"/>
          <w:lang w:eastAsia="de-DE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6. </w:t>
      </w:r>
      <w:proofErr w:type="gramStart"/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Juni  </w:t>
      </w:r>
      <w:r w:rsidRPr="002C4283">
        <w:rPr>
          <w:rFonts w:ascii="Times New Roman" w:hAnsi="Times New Roman"/>
          <w:b/>
          <w:color w:val="E36C0A"/>
          <w:sz w:val="18"/>
          <w:szCs w:val="18"/>
        </w:rPr>
        <w:t>Anästhesie</w:t>
      </w:r>
      <w:proofErr w:type="gramEnd"/>
      <w:r w:rsidRPr="002C4283">
        <w:rPr>
          <w:rFonts w:ascii="Times New Roman" w:hAnsi="Times New Roman"/>
          <w:b/>
          <w:color w:val="E36C0A"/>
          <w:sz w:val="18"/>
          <w:szCs w:val="18"/>
        </w:rPr>
        <w:t xml:space="preserve"> bei Kindern</w:t>
      </w:r>
      <w:r w:rsidRPr="002C4283">
        <w:rPr>
          <w:rFonts w:ascii="Times New Roman" w:hAnsi="Times New Roman"/>
          <w:color w:val="E36C0A"/>
          <w:sz w:val="18"/>
          <w:szCs w:val="18"/>
        </w:rPr>
        <w:t xml:space="preserve"> </w:t>
      </w:r>
      <w:r w:rsidRPr="002C4283">
        <w:rPr>
          <w:rFonts w:ascii="Times New Roman" w:hAnsi="Times New Roman"/>
          <w:color w:val="000000"/>
          <w:sz w:val="18"/>
          <w:szCs w:val="18"/>
        </w:rPr>
        <w:t>mit Frau Dr. Kehl/ Mutter von Anton und Felix</w:t>
      </w:r>
    </w:p>
    <w:p w:rsidR="00FC1F4D" w:rsidRPr="002C4283" w:rsidRDefault="00F96CE9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7. Juli </w:t>
      </w:r>
      <w:r w:rsidR="00FC1F4D" w:rsidRPr="002C4283">
        <w:rPr>
          <w:rFonts w:ascii="Times New Roman" w:hAnsi="Times New Roman"/>
          <w:b/>
          <w:color w:val="E36C0A"/>
          <w:sz w:val="18"/>
          <w:szCs w:val="18"/>
        </w:rPr>
        <w:t>Meilensteine der Sprachentwicklung</w:t>
      </w:r>
      <w:r w:rsidR="00FC1F4D" w:rsidRPr="002C4283">
        <w:rPr>
          <w:rFonts w:ascii="Times New Roman" w:hAnsi="Times New Roman"/>
          <w:color w:val="E36C0A"/>
          <w:sz w:val="18"/>
          <w:szCs w:val="18"/>
        </w:rPr>
        <w:t xml:space="preserve"> </w:t>
      </w:r>
      <w:r w:rsidR="00FC1F4D" w:rsidRPr="002C4283">
        <w:rPr>
          <w:rFonts w:ascii="Times New Roman" w:eastAsia="Times New Roman" w:hAnsi="Times New Roman"/>
          <w:sz w:val="18"/>
          <w:szCs w:val="18"/>
        </w:rPr>
        <w:t xml:space="preserve">mit Frau Irene </w:t>
      </w:r>
      <w:proofErr w:type="spellStart"/>
      <w:r w:rsidR="00FC1F4D" w:rsidRPr="002C4283">
        <w:rPr>
          <w:rFonts w:ascii="Times New Roman" w:eastAsia="Times New Roman" w:hAnsi="Times New Roman"/>
          <w:sz w:val="18"/>
          <w:szCs w:val="18"/>
        </w:rPr>
        <w:t>Luckmann</w:t>
      </w:r>
      <w:proofErr w:type="spellEnd"/>
      <w:r w:rsidR="00FC1F4D" w:rsidRPr="002C4283">
        <w:rPr>
          <w:rFonts w:ascii="Times New Roman" w:eastAsia="Times New Roman" w:hAnsi="Times New Roman"/>
          <w:sz w:val="18"/>
          <w:szCs w:val="18"/>
        </w:rPr>
        <w:t>/ Logopädin</w:t>
      </w:r>
    </w:p>
    <w:p w:rsidR="00FC1F4D" w:rsidRPr="002C4283" w:rsidRDefault="002A442F" w:rsidP="00F96CE9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8. </w:t>
      </w:r>
      <w:r w:rsidR="00FC1F4D" w:rsidRPr="002C4283">
        <w:rPr>
          <w:rFonts w:ascii="Times New Roman" w:hAnsi="Times New Roman"/>
          <w:b/>
          <w:color w:val="FF0000"/>
          <w:sz w:val="18"/>
          <w:szCs w:val="18"/>
        </w:rPr>
        <w:t xml:space="preserve">September </w:t>
      </w:r>
      <w:r w:rsidR="00FC1F4D" w:rsidRPr="002C4283">
        <w:rPr>
          <w:rFonts w:ascii="Times New Roman" w:eastAsia="Times New Roman" w:hAnsi="Times New Roman"/>
          <w:b/>
          <w:color w:val="E36C0A" w:themeColor="accent6" w:themeShade="BF"/>
          <w:sz w:val="18"/>
          <w:szCs w:val="18"/>
        </w:rPr>
        <w:t>Laserakupunktur bei Kindern</w:t>
      </w:r>
      <w:r w:rsidR="00FC1F4D" w:rsidRPr="002C4283">
        <w:rPr>
          <w:rFonts w:ascii="Times New Roman" w:eastAsia="Times New Roman" w:hAnsi="Times New Roman"/>
          <w:color w:val="F79646" w:themeColor="accent6"/>
          <w:sz w:val="18"/>
          <w:szCs w:val="18"/>
        </w:rPr>
        <w:t xml:space="preserve"> </w:t>
      </w:r>
      <w:r w:rsidR="00FC1F4D" w:rsidRPr="002C4283">
        <w:rPr>
          <w:rFonts w:ascii="Times New Roman" w:hAnsi="Times New Roman"/>
          <w:color w:val="000000"/>
          <w:sz w:val="18"/>
          <w:szCs w:val="18"/>
        </w:rPr>
        <w:t>mit Frau Dr. Schellh</w:t>
      </w:r>
      <w:r w:rsidR="00F96CE9" w:rsidRPr="002C4283">
        <w:rPr>
          <w:rFonts w:ascii="Times New Roman" w:hAnsi="Times New Roman"/>
          <w:color w:val="000000"/>
          <w:sz w:val="18"/>
          <w:szCs w:val="18"/>
        </w:rPr>
        <w:t xml:space="preserve">orn/ Mutter von Emilian und </w:t>
      </w:r>
      <w:proofErr w:type="spellStart"/>
      <w:r w:rsidR="00F96CE9" w:rsidRPr="002C4283">
        <w:rPr>
          <w:rFonts w:ascii="Times New Roman" w:hAnsi="Times New Roman"/>
          <w:color w:val="000000"/>
          <w:sz w:val="18"/>
          <w:szCs w:val="18"/>
        </w:rPr>
        <w:t>Math</w:t>
      </w:r>
      <w:r w:rsidR="00FC1F4D" w:rsidRPr="002C4283">
        <w:rPr>
          <w:rFonts w:ascii="Times New Roman" w:hAnsi="Times New Roman"/>
          <w:color w:val="000000"/>
          <w:sz w:val="18"/>
          <w:szCs w:val="18"/>
        </w:rPr>
        <w:t>ea</w:t>
      </w:r>
      <w:proofErr w:type="spellEnd"/>
    </w:p>
    <w:p w:rsidR="00FC1F4D" w:rsidRPr="002C4283" w:rsidRDefault="00FC1F4D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>12.</w:t>
      </w:r>
      <w:r w:rsidR="00DA5648" w:rsidRPr="002C4283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F96CE9" w:rsidRPr="002C4283">
        <w:rPr>
          <w:rFonts w:ascii="Times New Roman" w:hAnsi="Times New Roman"/>
          <w:b/>
          <w:color w:val="FF0000"/>
          <w:sz w:val="18"/>
          <w:szCs w:val="18"/>
        </w:rPr>
        <w:t xml:space="preserve">Oktober </w:t>
      </w:r>
      <w:r w:rsidRPr="002C4283">
        <w:rPr>
          <w:rFonts w:ascii="Times New Roman" w:hAnsi="Times New Roman"/>
          <w:b/>
          <w:color w:val="E36C0A" w:themeColor="accent6" w:themeShade="BF"/>
          <w:sz w:val="18"/>
          <w:szCs w:val="18"/>
        </w:rPr>
        <w:t>Atmen, Singen, Loslassen</w:t>
      </w: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2C4283">
        <w:rPr>
          <w:rFonts w:ascii="Times New Roman" w:eastAsia="Times New Roman" w:hAnsi="Times New Roman"/>
          <w:sz w:val="18"/>
          <w:szCs w:val="18"/>
          <w:lang w:eastAsia="de-DE"/>
        </w:rPr>
        <w:t xml:space="preserve">mit </w:t>
      </w:r>
      <w:proofErr w:type="spellStart"/>
      <w:r w:rsidRPr="002C4283">
        <w:rPr>
          <w:rFonts w:ascii="Times New Roman" w:eastAsia="Times New Roman" w:hAnsi="Times New Roman"/>
          <w:sz w:val="18"/>
          <w:szCs w:val="18"/>
          <w:lang w:eastAsia="de-DE"/>
        </w:rPr>
        <w:t>Ioana</w:t>
      </w:r>
      <w:proofErr w:type="spellEnd"/>
      <w:r w:rsidRPr="002C4283">
        <w:rPr>
          <w:rFonts w:ascii="Times New Roman" w:eastAsia="Times New Roman" w:hAnsi="Times New Roman"/>
          <w:sz w:val="18"/>
          <w:szCs w:val="18"/>
          <w:lang w:eastAsia="de-DE"/>
        </w:rPr>
        <w:t xml:space="preserve"> </w:t>
      </w:r>
      <w:proofErr w:type="spellStart"/>
      <w:r w:rsidRPr="002C4283">
        <w:rPr>
          <w:rFonts w:ascii="Times New Roman" w:eastAsia="Times New Roman" w:hAnsi="Times New Roman"/>
          <w:sz w:val="18"/>
          <w:szCs w:val="18"/>
          <w:lang w:eastAsia="de-DE"/>
        </w:rPr>
        <w:t>Tautu</w:t>
      </w:r>
      <w:proofErr w:type="spellEnd"/>
      <w:r w:rsidRPr="002C4283">
        <w:rPr>
          <w:rFonts w:ascii="Times New Roman" w:eastAsia="Times New Roman" w:hAnsi="Times New Roman"/>
          <w:sz w:val="18"/>
          <w:szCs w:val="18"/>
          <w:lang w:eastAsia="de-DE"/>
        </w:rPr>
        <w:t>/ Mutter von Clara</w:t>
      </w:r>
    </w:p>
    <w:p w:rsidR="00F96CE9" w:rsidRPr="002C4283" w:rsidRDefault="00FC1F4D" w:rsidP="005205C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8. November </w:t>
      </w:r>
      <w:r w:rsidRPr="002C4283">
        <w:rPr>
          <w:rFonts w:ascii="Times New Roman" w:hAnsi="Times New Roman"/>
          <w:b/>
          <w:color w:val="E36C0A"/>
          <w:sz w:val="18"/>
          <w:szCs w:val="18"/>
        </w:rPr>
        <w:t>Laternengestalten für Eltern</w:t>
      </w:r>
      <w:r w:rsidRPr="002C4283">
        <w:rPr>
          <w:rFonts w:ascii="Times New Roman" w:hAnsi="Times New Roman"/>
          <w:color w:val="000000"/>
          <w:sz w:val="18"/>
          <w:szCs w:val="18"/>
        </w:rPr>
        <w:t xml:space="preserve"> mit Frau </w:t>
      </w:r>
      <w:proofErr w:type="spellStart"/>
      <w:r w:rsidRPr="002C4283">
        <w:rPr>
          <w:rFonts w:ascii="Times New Roman" w:hAnsi="Times New Roman"/>
          <w:color w:val="000000"/>
          <w:sz w:val="18"/>
          <w:szCs w:val="18"/>
        </w:rPr>
        <w:t>Malsch</w:t>
      </w:r>
      <w:proofErr w:type="spellEnd"/>
      <w:r w:rsidRPr="002C4283">
        <w:rPr>
          <w:rFonts w:ascii="Times New Roman" w:hAnsi="Times New Roman"/>
          <w:color w:val="000000"/>
          <w:sz w:val="18"/>
          <w:szCs w:val="18"/>
        </w:rPr>
        <w:t xml:space="preserve">/ Mutter von Jakob &amp; Jonathan und Frau </w:t>
      </w:r>
      <w:proofErr w:type="spellStart"/>
      <w:r w:rsidRPr="002C4283">
        <w:rPr>
          <w:rFonts w:ascii="Times New Roman" w:hAnsi="Times New Roman"/>
          <w:color w:val="000000"/>
          <w:sz w:val="18"/>
          <w:szCs w:val="18"/>
        </w:rPr>
        <w:t>Böhner</w:t>
      </w:r>
      <w:proofErr w:type="spellEnd"/>
      <w:r w:rsidRPr="002C4283">
        <w:rPr>
          <w:rFonts w:ascii="Times New Roman" w:hAnsi="Times New Roman"/>
          <w:color w:val="000000"/>
          <w:sz w:val="18"/>
          <w:szCs w:val="18"/>
        </w:rPr>
        <w:t>/ Mutter von Mathilda</w:t>
      </w:r>
    </w:p>
    <w:p w:rsidR="00F96CE9" w:rsidRPr="00E45AAB" w:rsidRDefault="00F96CE9" w:rsidP="00F96CE9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FC1F4D" w:rsidRPr="00E45AAB" w:rsidRDefault="00FC1F4D" w:rsidP="00F96CE9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</w:rPr>
      </w:pPr>
      <w:r w:rsidRPr="00E45AAB">
        <w:rPr>
          <w:rFonts w:ascii="Times New Roman" w:hAnsi="Times New Roman"/>
          <w:b/>
          <w:color w:val="000000" w:themeColor="text1"/>
          <w:sz w:val="12"/>
          <w:szCs w:val="12"/>
        </w:rPr>
        <w:t>Die Angebote sind offen für alle Interessierte. Eine Anmeldung ist über die aushängende Liste oder telefonisch (09561/26812) erforderlich.</w:t>
      </w:r>
    </w:p>
    <w:p w:rsidR="008C640A" w:rsidRDefault="008C640A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057D1A" w:rsidRPr="00E45AAB" w:rsidRDefault="00F96CE9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25.-26.6.2016 </w:t>
      </w:r>
      <w:r w:rsidRPr="00F96CE9">
        <w:rPr>
          <w:rFonts w:ascii="Times New Roman" w:hAnsi="Times New Roman"/>
          <w:b/>
          <w:color w:val="E36C0A" w:themeColor="accent6" w:themeShade="BF"/>
          <w:sz w:val="20"/>
          <w:szCs w:val="20"/>
        </w:rPr>
        <w:t>Väter-Kind-Zelten auf dem Pfadfinderzeltplatz „</w:t>
      </w:r>
      <w:proofErr w:type="spellStart"/>
      <w:r w:rsidRPr="00F96CE9">
        <w:rPr>
          <w:rFonts w:ascii="Times New Roman" w:hAnsi="Times New Roman"/>
          <w:b/>
          <w:color w:val="E36C0A" w:themeColor="accent6" w:themeShade="BF"/>
          <w:sz w:val="20"/>
          <w:szCs w:val="20"/>
        </w:rPr>
        <w:t>Sauloch</w:t>
      </w:r>
      <w:proofErr w:type="spellEnd"/>
      <w:r w:rsidRPr="00F96CE9">
        <w:rPr>
          <w:rFonts w:ascii="Times New Roman" w:hAnsi="Times New Roman"/>
          <w:b/>
          <w:color w:val="E36C0A" w:themeColor="accent6" w:themeShade="BF"/>
          <w:sz w:val="20"/>
          <w:szCs w:val="20"/>
        </w:rPr>
        <w:t xml:space="preserve">“/ </w:t>
      </w:r>
      <w:proofErr w:type="spellStart"/>
      <w:r w:rsidRPr="00F96CE9">
        <w:rPr>
          <w:rFonts w:ascii="Times New Roman" w:hAnsi="Times New Roman"/>
          <w:b/>
          <w:color w:val="E36C0A" w:themeColor="accent6" w:themeShade="BF"/>
          <w:sz w:val="20"/>
          <w:szCs w:val="20"/>
        </w:rPr>
        <w:t>Rödental</w:t>
      </w:r>
      <w:proofErr w:type="spellEnd"/>
    </w:p>
    <w:sectPr w:rsidR="00057D1A" w:rsidRPr="00E45AAB" w:rsidSect="00162A36">
      <w:pgSz w:w="16838" w:h="11906" w:orient="landscape"/>
      <w:pgMar w:top="720" w:right="720" w:bottom="720" w:left="720" w:header="708" w:footer="708" w:gutter="0"/>
      <w:cols w:num="2"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12"/>
    <w:rsid w:val="00020915"/>
    <w:rsid w:val="00031067"/>
    <w:rsid w:val="0003590D"/>
    <w:rsid w:val="00057D1A"/>
    <w:rsid w:val="000D369D"/>
    <w:rsid w:val="000D4811"/>
    <w:rsid w:val="00103F22"/>
    <w:rsid w:val="0011367D"/>
    <w:rsid w:val="00150C75"/>
    <w:rsid w:val="00162A36"/>
    <w:rsid w:val="001979E4"/>
    <w:rsid w:val="001A039E"/>
    <w:rsid w:val="001B7A91"/>
    <w:rsid w:val="001F2D44"/>
    <w:rsid w:val="0020098A"/>
    <w:rsid w:val="00210F60"/>
    <w:rsid w:val="00221E85"/>
    <w:rsid w:val="0025363C"/>
    <w:rsid w:val="002A442F"/>
    <w:rsid w:val="002C4283"/>
    <w:rsid w:val="00312B65"/>
    <w:rsid w:val="003919AE"/>
    <w:rsid w:val="003A6991"/>
    <w:rsid w:val="003C5399"/>
    <w:rsid w:val="003D4DAF"/>
    <w:rsid w:val="00402A7C"/>
    <w:rsid w:val="00437B30"/>
    <w:rsid w:val="0045076D"/>
    <w:rsid w:val="00473CCE"/>
    <w:rsid w:val="004B5EAF"/>
    <w:rsid w:val="004D5004"/>
    <w:rsid w:val="005205C5"/>
    <w:rsid w:val="005222B1"/>
    <w:rsid w:val="00570F6A"/>
    <w:rsid w:val="00580D30"/>
    <w:rsid w:val="00585E7E"/>
    <w:rsid w:val="00590656"/>
    <w:rsid w:val="005D752B"/>
    <w:rsid w:val="0060618F"/>
    <w:rsid w:val="00611CF4"/>
    <w:rsid w:val="00632355"/>
    <w:rsid w:val="00651C23"/>
    <w:rsid w:val="006B1481"/>
    <w:rsid w:val="006C1E76"/>
    <w:rsid w:val="00752D80"/>
    <w:rsid w:val="00753112"/>
    <w:rsid w:val="007C6107"/>
    <w:rsid w:val="00802C54"/>
    <w:rsid w:val="00807B81"/>
    <w:rsid w:val="00855044"/>
    <w:rsid w:val="008A2998"/>
    <w:rsid w:val="008B2B42"/>
    <w:rsid w:val="008C37AE"/>
    <w:rsid w:val="008C640A"/>
    <w:rsid w:val="008E1267"/>
    <w:rsid w:val="009546A9"/>
    <w:rsid w:val="009800F5"/>
    <w:rsid w:val="009828C0"/>
    <w:rsid w:val="009B36D6"/>
    <w:rsid w:val="00A001F4"/>
    <w:rsid w:val="00A74346"/>
    <w:rsid w:val="00A77076"/>
    <w:rsid w:val="00A903C7"/>
    <w:rsid w:val="00B40E10"/>
    <w:rsid w:val="00BF43C2"/>
    <w:rsid w:val="00C070FA"/>
    <w:rsid w:val="00C10063"/>
    <w:rsid w:val="00C15BBF"/>
    <w:rsid w:val="00C15BC9"/>
    <w:rsid w:val="00C167FE"/>
    <w:rsid w:val="00C45F4C"/>
    <w:rsid w:val="00C7468D"/>
    <w:rsid w:val="00C81F2F"/>
    <w:rsid w:val="00C94A17"/>
    <w:rsid w:val="00CE590D"/>
    <w:rsid w:val="00D410C9"/>
    <w:rsid w:val="00D476B5"/>
    <w:rsid w:val="00DA5648"/>
    <w:rsid w:val="00DB53CD"/>
    <w:rsid w:val="00DE0A51"/>
    <w:rsid w:val="00E242C4"/>
    <w:rsid w:val="00E312CD"/>
    <w:rsid w:val="00E40932"/>
    <w:rsid w:val="00E42F77"/>
    <w:rsid w:val="00E45AAB"/>
    <w:rsid w:val="00E71DEB"/>
    <w:rsid w:val="00E85CA8"/>
    <w:rsid w:val="00EF490F"/>
    <w:rsid w:val="00F33071"/>
    <w:rsid w:val="00F96CE9"/>
    <w:rsid w:val="00FC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548D-7AE0-41CD-BFD9-0B18BA1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1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7F69-1A1D-460C-8D2F-BE0C8689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EDV-Beratung Ehrlich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Stephanie Beck</cp:lastModifiedBy>
  <cp:revision>2</cp:revision>
  <cp:lastPrinted>2016-01-11T09:01:00Z</cp:lastPrinted>
  <dcterms:created xsi:type="dcterms:W3CDTF">2016-01-30T18:13:00Z</dcterms:created>
  <dcterms:modified xsi:type="dcterms:W3CDTF">2016-01-30T18:13:00Z</dcterms:modified>
</cp:coreProperties>
</file>